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3543B338" w:rsidR="00A301E0" w:rsidRPr="00536741" w:rsidRDefault="00D402D2" w:rsidP="00536741">
            <w:pPr>
              <w:pStyle w:val="SISSCODE"/>
            </w:pPr>
            <w:r>
              <w:t>AMPSS00074</w:t>
            </w:r>
          </w:p>
        </w:tc>
        <w:tc>
          <w:tcPr>
            <w:tcW w:w="3604" w:type="pct"/>
            <w:shd w:val="clear" w:color="auto" w:fill="auto"/>
          </w:tcPr>
          <w:p w14:paraId="359290D8" w14:textId="64C084EC" w:rsidR="00A301E0" w:rsidRPr="00536741" w:rsidRDefault="00FB3081" w:rsidP="00536741">
            <w:pPr>
              <w:pStyle w:val="SISStitle"/>
            </w:pPr>
            <w:r>
              <w:t>Poultry Processing Supervisor Skill Set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6FF9A41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D402D2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1924E580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</w:t>
            </w:r>
            <w:r w:rsidR="005A48EF">
              <w:t>premises</w:t>
            </w:r>
            <w:r>
              <w:t xml:space="preserve"> to have </w:t>
            </w:r>
            <w:r w:rsidR="00A06EF2">
              <w:t xml:space="preserve">trained staff to </w:t>
            </w:r>
            <w:r w:rsidR="00FB3081">
              <w:t xml:space="preserve">supervise a processing sequence.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5223764" w14:textId="17292521" w:rsidR="001D42C6" w:rsidRPr="001D42C6" w:rsidRDefault="00F4044F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52E1BE48" w14:textId="6530D163" w:rsidR="00A301E0" w:rsidRPr="001D42C6" w:rsidRDefault="00A301E0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5C42354B" w:rsidR="00890663" w:rsidRPr="00536741" w:rsidRDefault="00890663" w:rsidP="00536741">
            <w:pPr>
              <w:pStyle w:val="SIText"/>
            </w:pPr>
            <w:r>
              <w:t xml:space="preserve">No </w:t>
            </w:r>
            <w:bookmarkStart w:id="0" w:name="_GoBack"/>
            <w:r w:rsidRPr="00536741">
              <w:t xml:space="preserve">licensing or regulatory </w:t>
            </w:r>
            <w:bookmarkEnd w:id="0"/>
            <w:r w:rsidRPr="00536741">
              <w:t>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494B6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AB7FBC6" w14:textId="08C3471A" w:rsidR="00DA116D" w:rsidRDefault="00DA116D" w:rsidP="00DA116D">
            <w:pPr>
              <w:pStyle w:val="SIBulletList1"/>
            </w:pPr>
            <w:r>
              <w:t xml:space="preserve">AMPA3071 Implement food safety program </w:t>
            </w:r>
          </w:p>
          <w:p w14:paraId="713C98D3" w14:textId="77777777" w:rsidR="00DA116D" w:rsidRDefault="00DA116D" w:rsidP="00DA116D">
            <w:pPr>
              <w:pStyle w:val="SIBulletList1"/>
            </w:pPr>
            <w:r>
              <w:t>AMPCOR401 Manage own work performance</w:t>
            </w:r>
          </w:p>
          <w:p w14:paraId="24EB4CFD" w14:textId="584EE919" w:rsidR="00DA116D" w:rsidRDefault="00DA116D" w:rsidP="00DA116D">
            <w:pPr>
              <w:pStyle w:val="SIBulletList1"/>
            </w:pPr>
            <w:r>
              <w:t>AMPCOR403 Participate in workplace health and safety risk control process</w:t>
            </w:r>
          </w:p>
          <w:p w14:paraId="48F7C050" w14:textId="35FC0FD9" w:rsidR="00DA116D" w:rsidRPr="00DA116D" w:rsidRDefault="00DA116D" w:rsidP="00DA116D">
            <w:pPr>
              <w:pStyle w:val="SIBulletList1"/>
            </w:pPr>
            <w:r w:rsidRPr="00DA116D">
              <w:t xml:space="preserve">AMPX317 Monitor product flow in an automated process </w:t>
            </w:r>
          </w:p>
          <w:p w14:paraId="4691533E" w14:textId="348AAC34" w:rsidR="00DA116D" w:rsidRDefault="00DA116D" w:rsidP="00DA116D">
            <w:pPr>
              <w:pStyle w:val="SIBulletList1"/>
            </w:pPr>
            <w:r>
              <w:t>A</w:t>
            </w:r>
            <w:r w:rsidRPr="00DA116D">
              <w:t>MPX412</w:t>
            </w:r>
            <w:r>
              <w:t xml:space="preserve"> Build productive and effective workplace relationships</w:t>
            </w:r>
          </w:p>
          <w:p w14:paraId="0C4F0C31" w14:textId="3607E62A" w:rsidR="00DA116D" w:rsidRDefault="00FB3081" w:rsidP="004B3D9B">
            <w:pPr>
              <w:pStyle w:val="SIBulletList1"/>
            </w:pPr>
            <w:r w:rsidRPr="00FB3081">
              <w:t>AMPX414</w:t>
            </w:r>
            <w:r w:rsidR="004B3D9B">
              <w:t xml:space="preserve"> </w:t>
            </w:r>
            <w:r w:rsidRPr="00FB3081">
              <w:t xml:space="preserve">Assess and evaluate meat industry requirements and processes  </w:t>
            </w:r>
          </w:p>
          <w:p w14:paraId="6BE890AA" w14:textId="4F0AB41B" w:rsidR="00DA116D" w:rsidRPr="00536741" w:rsidRDefault="00DA116D" w:rsidP="004B3D9B">
            <w:pPr>
              <w:pStyle w:val="SIBulletList1"/>
            </w:pPr>
            <w:r>
              <w:t xml:space="preserve">AMPX423 Supervise new recruits </w:t>
            </w:r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610CEE2" w14:textId="51B942B7" w:rsidR="001D42C6" w:rsidRPr="001D42C6" w:rsidRDefault="001D42C6" w:rsidP="001D42C6">
            <w:pPr>
              <w:pStyle w:val="SIText"/>
            </w:pPr>
            <w:r w:rsidRPr="00940100">
              <w:t xml:space="preserve">This </w:t>
            </w:r>
            <w:r w:rsidRPr="001D42C6">
              <w:t xml:space="preserve">skill set is for </w:t>
            </w:r>
            <w:r w:rsidR="00FB3081">
              <w:t xml:space="preserve">supervisors </w:t>
            </w:r>
            <w:r w:rsidRPr="001D42C6">
              <w:t xml:space="preserve">who work in </w:t>
            </w:r>
            <w:r w:rsidR="00A06EF2">
              <w:t xml:space="preserve">poultry processing premises. </w:t>
            </w:r>
            <w:r w:rsidRPr="001D42C6">
              <w:t xml:space="preserve">They will have responsibility for </w:t>
            </w:r>
            <w:r w:rsidR="00FB3081">
              <w:t>addressing hygiene and sanitation requirements, as well as monitoring and ensuring the smooth flow of the processing sequence.</w:t>
            </w:r>
            <w:r w:rsidR="00A06EF2">
              <w:t xml:space="preserve">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58AAE6A" w14:textId="703194DC" w:rsidR="00DB557A" w:rsidRPr="00536741" w:rsidRDefault="00DB557A" w:rsidP="00A06EF2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Australian Meat Processing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FB3081">
              <w:t xml:space="preserve">addressing hygiene and sanitation requirements, as well as </w:t>
            </w:r>
            <w:r w:rsidR="00FB3081" w:rsidRPr="00FB3081">
              <w:t>monitoring and ensuring the smooth flow of the processing sequence</w:t>
            </w:r>
            <w:r w:rsidR="0032076E" w:rsidRPr="0032076E">
              <w:t xml:space="preserve">.  </w:t>
            </w:r>
            <w:r w:rsidR="00A06EF2">
              <w:rPr>
                <w:rStyle w:val="SITemporarytext-red"/>
              </w:rPr>
              <w:t xml:space="preserve"> </w:t>
            </w: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314B5" w14:textId="77777777" w:rsidR="001D4944" w:rsidRDefault="001D4944" w:rsidP="00BF3F0A">
      <w:r>
        <w:separator/>
      </w:r>
    </w:p>
    <w:p w14:paraId="746E38DF" w14:textId="77777777" w:rsidR="001D4944" w:rsidRDefault="001D4944"/>
  </w:endnote>
  <w:endnote w:type="continuationSeparator" w:id="0">
    <w:p w14:paraId="6CF0122E" w14:textId="77777777" w:rsidR="001D4944" w:rsidRDefault="001D4944" w:rsidP="00BF3F0A">
      <w:r>
        <w:continuationSeparator/>
      </w:r>
    </w:p>
    <w:p w14:paraId="50F652AA" w14:textId="77777777" w:rsidR="001D4944" w:rsidRDefault="001D49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E2827" w14:textId="77777777" w:rsidR="001D4944" w:rsidRDefault="001D4944" w:rsidP="00BF3F0A">
      <w:r>
        <w:separator/>
      </w:r>
    </w:p>
    <w:p w14:paraId="2C374B3E" w14:textId="77777777" w:rsidR="001D4944" w:rsidRDefault="001D4944"/>
  </w:footnote>
  <w:footnote w:type="continuationSeparator" w:id="0">
    <w:p w14:paraId="37C8952B" w14:textId="77777777" w:rsidR="001D4944" w:rsidRDefault="001D4944" w:rsidP="00BF3F0A">
      <w:r>
        <w:continuationSeparator/>
      </w:r>
    </w:p>
    <w:p w14:paraId="250F662B" w14:textId="77777777" w:rsidR="001D4944" w:rsidRDefault="001D49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DF736" w14:textId="0A60F863" w:rsidR="009C2650" w:rsidRDefault="00D402D2" w:rsidP="00D402D2">
    <w:pPr>
      <w:pStyle w:val="SIText"/>
    </w:pPr>
    <w:r>
      <w:t>AMPSS0074 Poultry Processing Supervisor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4653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2C6"/>
    <w:rsid w:val="001D4944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483"/>
    <w:rsid w:val="002E193E"/>
    <w:rsid w:val="002F4FFE"/>
    <w:rsid w:val="00310771"/>
    <w:rsid w:val="0032076E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21C1"/>
    <w:rsid w:val="00434366"/>
    <w:rsid w:val="00444423"/>
    <w:rsid w:val="00452F3E"/>
    <w:rsid w:val="00453E79"/>
    <w:rsid w:val="004640AE"/>
    <w:rsid w:val="00472C45"/>
    <w:rsid w:val="00475172"/>
    <w:rsid w:val="004758B0"/>
    <w:rsid w:val="004832D2"/>
    <w:rsid w:val="00485559"/>
    <w:rsid w:val="004A142B"/>
    <w:rsid w:val="004A44E8"/>
    <w:rsid w:val="004B29B7"/>
    <w:rsid w:val="004B3D9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48EF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BEC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206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6EF2"/>
    <w:rsid w:val="00A13052"/>
    <w:rsid w:val="00A216A8"/>
    <w:rsid w:val="00A223A6"/>
    <w:rsid w:val="00A301E0"/>
    <w:rsid w:val="00A354FC"/>
    <w:rsid w:val="00A5092E"/>
    <w:rsid w:val="00A53F26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6382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4DA7"/>
    <w:rsid w:val="00D25D16"/>
    <w:rsid w:val="00D30BC5"/>
    <w:rsid w:val="00D32124"/>
    <w:rsid w:val="00D402D2"/>
    <w:rsid w:val="00D54C76"/>
    <w:rsid w:val="00D65221"/>
    <w:rsid w:val="00D7159E"/>
    <w:rsid w:val="00D727F3"/>
    <w:rsid w:val="00D73695"/>
    <w:rsid w:val="00D810DE"/>
    <w:rsid w:val="00D87D32"/>
    <w:rsid w:val="00D92C83"/>
    <w:rsid w:val="00DA0A81"/>
    <w:rsid w:val="00DA116D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B3081"/>
    <w:rsid w:val="00FC26D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1DF0CB9A8A840942E52F4EF83DB31" ma:contentTypeVersion="" ma:contentTypeDescription="Create a new document." ma:contentTypeScope="" ma:versionID="f8a06a24b79b46e187e41be2531587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8cdc143-535a-4ab1-9f6d-fa35d310e746" targetNamespace="http://schemas.microsoft.com/office/2006/metadata/properties" ma:root="true" ma:fieldsID="fc97fb84b15e075c29f0b2e8d0404018" ns1:_="" ns2:_="" ns3:_="">
    <xsd:import namespace="http://schemas.microsoft.com/sharepoint/v3"/>
    <xsd:import namespace="d50bbff7-d6dd-47d2-864a-cfdc2c3db0f4"/>
    <xsd:import namespace="68cdc143-535a-4ab1-9f6d-fa35d310e74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dc143-535a-4ab1-9f6d-fa35d310e7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7F26BD-135E-429B-B098-C38B6BEDFB77}"/>
</file>

<file path=customXml/itemProps4.xml><?xml version="1.0" encoding="utf-8"?>
<ds:datastoreItem xmlns:ds="http://schemas.openxmlformats.org/officeDocument/2006/customXml" ds:itemID="{AEB5FFEB-EA56-4CED-951E-7FDB77C5C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15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Sharon Fitzgerald</cp:lastModifiedBy>
  <cp:revision>9</cp:revision>
  <cp:lastPrinted>2016-05-27T05:21:00Z</cp:lastPrinted>
  <dcterms:created xsi:type="dcterms:W3CDTF">2019-09-30T04:32:00Z</dcterms:created>
  <dcterms:modified xsi:type="dcterms:W3CDTF">2020-03-03T04:50:00Z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0x010100B481DF0CB9A8A840942E52F4EF83DB31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