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E1D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21789D" w14:textId="77777777" w:rsidTr="00146EEC">
        <w:tc>
          <w:tcPr>
            <w:tcW w:w="2689" w:type="dxa"/>
          </w:tcPr>
          <w:p w14:paraId="3CFCFCB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77205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65BF" w14:paraId="23E721A5" w14:textId="77777777" w:rsidTr="00146EEC">
        <w:tc>
          <w:tcPr>
            <w:tcW w:w="2689" w:type="dxa"/>
          </w:tcPr>
          <w:p w14:paraId="4470DCA0" w14:textId="12F5E009" w:rsidR="009565BF" w:rsidRPr="009565BF" w:rsidRDefault="009565BF" w:rsidP="009565BF">
            <w:r w:rsidRPr="009565BF">
              <w:t xml:space="preserve">Release </w:t>
            </w:r>
            <w:r w:rsidR="009E4A04">
              <w:t>1</w:t>
            </w:r>
          </w:p>
        </w:tc>
        <w:tc>
          <w:tcPr>
            <w:tcW w:w="6939" w:type="dxa"/>
          </w:tcPr>
          <w:p w14:paraId="38CCCD27" w14:textId="77A3946F" w:rsidR="009565BF" w:rsidRPr="009565BF" w:rsidRDefault="009565BF" w:rsidP="009565BF">
            <w:pPr>
              <w:pStyle w:val="SIText"/>
            </w:pPr>
            <w:r w:rsidRPr="009565BF">
              <w:t xml:space="preserve">This version released with FWP Forest and Wood Products Training Package Version </w:t>
            </w:r>
            <w:r>
              <w:t>6</w:t>
            </w:r>
            <w:r w:rsidRPr="009565BF">
              <w:t>.0.</w:t>
            </w:r>
          </w:p>
        </w:tc>
      </w:tr>
    </w:tbl>
    <w:p w14:paraId="73C60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2907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C6ED50" w14:textId="42ACF9C3" w:rsidR="00F1480E" w:rsidRPr="000754EC" w:rsidRDefault="00F94ACD" w:rsidP="00FF09E2">
            <w:pPr>
              <w:pStyle w:val="SIUNITCODE"/>
            </w:pPr>
            <w:r>
              <w:t>FWPHAR</w:t>
            </w:r>
            <w:r w:rsidR="008767AD">
              <w:t>2</w:t>
            </w:r>
            <w:r w:rsidR="00173725">
              <w:t>201</w:t>
            </w:r>
          </w:p>
        </w:tc>
        <w:tc>
          <w:tcPr>
            <w:tcW w:w="3604" w:type="pct"/>
            <w:shd w:val="clear" w:color="auto" w:fill="auto"/>
          </w:tcPr>
          <w:p w14:paraId="5D8AC80A" w14:textId="0C5240C3" w:rsidR="00F1480E" w:rsidRPr="000754EC" w:rsidRDefault="008767AD" w:rsidP="000754EC">
            <w:pPr>
              <w:pStyle w:val="SIUnittitle"/>
            </w:pPr>
            <w:r w:rsidRPr="008767AD">
              <w:t>Hook up felled trees</w:t>
            </w:r>
            <w:r w:rsidR="00DB0A48">
              <w:t xml:space="preserve"> </w:t>
            </w:r>
            <w:r w:rsidRPr="008767AD">
              <w:t>(choker)</w:t>
            </w:r>
          </w:p>
        </w:tc>
      </w:tr>
      <w:tr w:rsidR="00F1480E" w:rsidRPr="00963A46" w14:paraId="37CAFE51" w14:textId="77777777" w:rsidTr="00CA2922">
        <w:tc>
          <w:tcPr>
            <w:tcW w:w="1396" w:type="pct"/>
            <w:shd w:val="clear" w:color="auto" w:fill="auto"/>
          </w:tcPr>
          <w:p w14:paraId="310D66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A1EB73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688AFC" w14:textId="147B0FDB" w:rsidR="008767AD" w:rsidRPr="00C67CFC" w:rsidRDefault="008767AD" w:rsidP="00C67CFC">
            <w:pPr>
              <w:pStyle w:val="SIText"/>
            </w:pPr>
            <w:r w:rsidRPr="00C67CFC">
              <w:t xml:space="preserve">This unit of competency describes the </w:t>
            </w:r>
            <w:r w:rsidR="009565BF" w:rsidRPr="00C67CFC">
              <w:t xml:space="preserve">skills and knowledge </w:t>
            </w:r>
            <w:r w:rsidRPr="00C67CFC">
              <w:t xml:space="preserve">required to fasten choker cables around logs for yarding from the </w:t>
            </w:r>
            <w:r w:rsidR="00CA2E14" w:rsidRPr="00C67CFC">
              <w:t>falling</w:t>
            </w:r>
            <w:r w:rsidR="00C67CFC" w:rsidRPr="00C67CFC">
              <w:t xml:space="preserve"> </w:t>
            </w:r>
            <w:r w:rsidRPr="00C67CFC">
              <w:t xml:space="preserve">area to the landing, and to assist with </w:t>
            </w:r>
            <w:r w:rsidR="00CA2E14" w:rsidRPr="00C67CFC">
              <w:t>other duties</w:t>
            </w:r>
            <w:r w:rsidRPr="00C67CFC">
              <w:t xml:space="preserve">. </w:t>
            </w:r>
          </w:p>
          <w:p w14:paraId="40A8A7A2" w14:textId="77777777" w:rsidR="008767AD" w:rsidRPr="00C67CFC" w:rsidRDefault="008767AD" w:rsidP="00C67CFC">
            <w:pPr>
              <w:pStyle w:val="SIText"/>
            </w:pPr>
          </w:p>
          <w:p w14:paraId="2133D3A3" w14:textId="06921385" w:rsidR="008767AD" w:rsidRPr="00C67CFC" w:rsidRDefault="008767AD" w:rsidP="00C67CFC">
            <w:pPr>
              <w:pStyle w:val="SIText"/>
            </w:pPr>
            <w:r w:rsidRPr="00C67CFC">
              <w:t xml:space="preserve">The unit applies to </w:t>
            </w:r>
            <w:r w:rsidR="009565BF" w:rsidRPr="00C67CFC">
              <w:t xml:space="preserve">individuals who work </w:t>
            </w:r>
            <w:r w:rsidR="004E0A64" w:rsidRPr="00C67CFC">
              <w:t xml:space="preserve">as </w:t>
            </w:r>
            <w:r w:rsidRPr="00C67CFC">
              <w:t>choker setter</w:t>
            </w:r>
            <w:r w:rsidR="004E0A64" w:rsidRPr="00C67CFC">
              <w:t>s</w:t>
            </w:r>
            <w:r w:rsidR="009565BF" w:rsidRPr="00C67CFC">
              <w:t xml:space="preserve"> </w:t>
            </w:r>
            <w:r w:rsidRPr="00C67CFC">
              <w:t xml:space="preserve">in </w:t>
            </w:r>
            <w:r w:rsidR="003A2700">
              <w:t xml:space="preserve">cable logging operations in </w:t>
            </w:r>
            <w:r w:rsidRPr="00C67CFC">
              <w:t xml:space="preserve">a </w:t>
            </w:r>
            <w:r w:rsidR="00F23766" w:rsidRPr="00C67CFC">
              <w:t xml:space="preserve">forest or </w:t>
            </w:r>
            <w:r w:rsidR="00F23766" w:rsidRPr="00F23766">
              <w:t xml:space="preserve">plantation </w:t>
            </w:r>
            <w:r w:rsidR="00F23766">
              <w:t xml:space="preserve">harvesting </w:t>
            </w:r>
            <w:r w:rsidRPr="00C67CFC">
              <w:t>environment.</w:t>
            </w:r>
          </w:p>
          <w:p w14:paraId="405EC7AF" w14:textId="0F1F5C65" w:rsidR="009E4A04" w:rsidRPr="00C67CFC" w:rsidRDefault="009E4A04" w:rsidP="00C67CFC">
            <w:pPr>
              <w:pStyle w:val="SIText"/>
            </w:pPr>
          </w:p>
          <w:p w14:paraId="3FD2C50E" w14:textId="39B4F677" w:rsidR="009E4A04" w:rsidRPr="00C67CFC" w:rsidRDefault="009E4A04" w:rsidP="00C67CFC">
            <w:pPr>
              <w:pStyle w:val="SIText"/>
            </w:pPr>
            <w:r w:rsidRPr="00C67CFC">
              <w:t xml:space="preserve">All work must be carried out to comply with workplace procedures, according to state/territory health and safety regulations, legislation and standards </w:t>
            </w:r>
            <w:r w:rsidR="00CA2E14" w:rsidRPr="00C67CFC">
              <w:t xml:space="preserve">and codes of practice </w:t>
            </w:r>
            <w:r w:rsidRPr="00C67CFC">
              <w:t>that apply to the workplace.</w:t>
            </w:r>
          </w:p>
          <w:p w14:paraId="5C4AC943" w14:textId="77777777" w:rsidR="008767AD" w:rsidRPr="00C67CFC" w:rsidRDefault="008767AD" w:rsidP="00C67CFC">
            <w:pPr>
              <w:pStyle w:val="SIText"/>
            </w:pPr>
          </w:p>
          <w:p w14:paraId="7FCEB38C" w14:textId="4D683217" w:rsidR="00373436" w:rsidRPr="000754EC" w:rsidRDefault="009565BF" w:rsidP="00C67CFC">
            <w:pPr>
              <w:pStyle w:val="SIText"/>
            </w:pPr>
            <w:r w:rsidRPr="00C67CFC">
              <w:t>No licensing, legislative or certification requirements apply to this unit at the time of publication.</w:t>
            </w:r>
          </w:p>
        </w:tc>
      </w:tr>
      <w:tr w:rsidR="00F1480E" w:rsidRPr="00963A46" w14:paraId="5CC7B8FA" w14:textId="77777777" w:rsidTr="00CA2922">
        <w:tc>
          <w:tcPr>
            <w:tcW w:w="1396" w:type="pct"/>
            <w:shd w:val="clear" w:color="auto" w:fill="auto"/>
          </w:tcPr>
          <w:p w14:paraId="018B380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F12CC6" w14:textId="77777777" w:rsidR="00F1480E" w:rsidRDefault="00F1480E" w:rsidP="00DD0E9D">
            <w:pPr>
              <w:pStyle w:val="SIText"/>
              <w:rPr>
                <w:rStyle w:val="SITemporaryText"/>
              </w:rPr>
            </w:pPr>
            <w:r w:rsidRPr="008908DE">
              <w:t>Ni</w:t>
            </w:r>
            <w:r w:rsidR="007A300D" w:rsidRPr="000754EC">
              <w:t xml:space="preserve">l </w:t>
            </w:r>
          </w:p>
          <w:p w14:paraId="434F85AB" w14:textId="77777777" w:rsidR="00DD0E9D" w:rsidRPr="000754EC" w:rsidRDefault="00DD0E9D" w:rsidP="00DD0E9D">
            <w:pPr>
              <w:pStyle w:val="SIText"/>
            </w:pPr>
          </w:p>
        </w:tc>
      </w:tr>
      <w:tr w:rsidR="00F1480E" w:rsidRPr="00963A46" w14:paraId="75DB31D0" w14:textId="77777777" w:rsidTr="00CA2922">
        <w:tc>
          <w:tcPr>
            <w:tcW w:w="1396" w:type="pct"/>
            <w:shd w:val="clear" w:color="auto" w:fill="auto"/>
          </w:tcPr>
          <w:p w14:paraId="7510301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114044" w14:textId="7ADFC290" w:rsidR="00F1480E" w:rsidRPr="000754EC" w:rsidRDefault="00DD0E9D" w:rsidP="000754EC">
            <w:pPr>
              <w:pStyle w:val="SIText"/>
            </w:pPr>
            <w:r>
              <w:t>Harvesting and Haulage</w:t>
            </w:r>
            <w:r w:rsidR="00FA1EDB">
              <w:t xml:space="preserve"> (HAR)</w:t>
            </w:r>
          </w:p>
        </w:tc>
      </w:tr>
    </w:tbl>
    <w:p w14:paraId="7512F2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E7575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FB33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9E3E57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266EC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0F165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D846F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9A5F1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73CED6" w14:textId="77777777" w:rsidR="00FF09E2" w:rsidRPr="000754EC" w:rsidRDefault="008767AD" w:rsidP="000754EC">
            <w:pPr>
              <w:pStyle w:val="SIText"/>
            </w:pPr>
            <w:r w:rsidRPr="008767AD">
              <w:t>1. Prepare for choker setter operations</w:t>
            </w:r>
          </w:p>
        </w:tc>
        <w:tc>
          <w:tcPr>
            <w:tcW w:w="3604" w:type="pct"/>
            <w:shd w:val="clear" w:color="auto" w:fill="auto"/>
          </w:tcPr>
          <w:p w14:paraId="49A74A4A" w14:textId="2F696F51" w:rsidR="004531C3" w:rsidRPr="004531C3" w:rsidRDefault="004531C3" w:rsidP="004531C3">
            <w:r w:rsidRPr="004531C3">
              <w:t xml:space="preserve">1.1 </w:t>
            </w:r>
            <w:r w:rsidR="00AC77EE">
              <w:t xml:space="preserve">Determine job requirements </w:t>
            </w:r>
            <w:r w:rsidR="00C90D76">
              <w:t xml:space="preserve">and logs to be extracted </w:t>
            </w:r>
            <w:r w:rsidR="00AC77EE">
              <w:t xml:space="preserve">from </w:t>
            </w:r>
            <w:r w:rsidRPr="004531C3">
              <w:t>work order or instruction, where required, seek clarification from appropriate personnel</w:t>
            </w:r>
          </w:p>
          <w:p w14:paraId="31D9D618" w14:textId="451275C2" w:rsidR="004531C3" w:rsidRPr="004531C3" w:rsidRDefault="004531C3" w:rsidP="004531C3">
            <w:pPr>
              <w:pStyle w:val="SIText"/>
            </w:pPr>
            <w:r w:rsidRPr="004531C3">
              <w:t xml:space="preserve">1.2 </w:t>
            </w:r>
            <w:r w:rsidR="00AC77EE">
              <w:t xml:space="preserve">Confirm safety and environmental protection requirements for the task according to </w:t>
            </w:r>
            <w:r w:rsidRPr="004531C3">
              <w:t>workplace procedures</w:t>
            </w:r>
          </w:p>
          <w:p w14:paraId="0CF72F10" w14:textId="7D16E095" w:rsidR="004531C3" w:rsidRPr="004531C3" w:rsidRDefault="004531C3" w:rsidP="004531C3">
            <w:pPr>
              <w:pStyle w:val="SIText"/>
            </w:pPr>
            <w:r w:rsidRPr="004531C3">
              <w:t xml:space="preserve">1.3 Identify, assess and take actions to mitigate risks and hazards associated with </w:t>
            </w:r>
            <w:r>
              <w:t>hooking up felled trees in a cable logging operation</w:t>
            </w:r>
          </w:p>
          <w:p w14:paraId="4997CEA4" w14:textId="526E5333" w:rsidR="00AC77EE" w:rsidRDefault="00AC77EE" w:rsidP="00AC77EE">
            <w:pPr>
              <w:pStyle w:val="SIText"/>
            </w:pPr>
            <w:r w:rsidRPr="004531C3">
              <w:t>1.</w:t>
            </w:r>
            <w:r w:rsidR="00C90D76">
              <w:t>4</w:t>
            </w:r>
            <w:r w:rsidR="00C90D76" w:rsidRPr="00AC77EE">
              <w:t xml:space="preserve"> </w:t>
            </w:r>
            <w:r w:rsidRPr="00AC77EE">
              <w:t>Plan choker setter and cable operations activities according to work order or instructions</w:t>
            </w:r>
          </w:p>
          <w:p w14:paraId="6AF3FA56" w14:textId="175A3F7A" w:rsidR="004531C3" w:rsidRDefault="004531C3" w:rsidP="00AC77EE">
            <w:pPr>
              <w:pStyle w:val="SIText"/>
            </w:pPr>
            <w:r w:rsidRPr="004531C3">
              <w:t>1.</w:t>
            </w:r>
            <w:r w:rsidR="00C90D76">
              <w:t>5</w:t>
            </w:r>
            <w:r w:rsidR="00C90D76" w:rsidRPr="004531C3">
              <w:t xml:space="preserve"> </w:t>
            </w:r>
            <w:r w:rsidRPr="004531C3">
              <w:t>Consult with team members and other appropriate personnel to ensure that work is coordinated effectively with others in the workplace</w:t>
            </w:r>
          </w:p>
          <w:p w14:paraId="7C82F1A0" w14:textId="05B10DEC" w:rsidR="00AC77EE" w:rsidRPr="004531C3" w:rsidRDefault="00AC77EE" w:rsidP="00C86287">
            <w:r>
              <w:t>1.</w:t>
            </w:r>
            <w:r w:rsidR="00C90D76">
              <w:t>6</w:t>
            </w:r>
            <w:r w:rsidR="00C90D76" w:rsidRPr="00AC77EE">
              <w:t xml:space="preserve"> </w:t>
            </w:r>
            <w:r w:rsidRPr="00AC77EE">
              <w:t>Select, fit and use personal protective equipment</w:t>
            </w:r>
          </w:p>
          <w:p w14:paraId="30593729" w14:textId="0225AED7" w:rsidR="00F1480E" w:rsidRPr="000754EC" w:rsidRDefault="004531C3" w:rsidP="009E4A04">
            <w:r w:rsidRPr="004531C3">
              <w:t>1.</w:t>
            </w:r>
            <w:r w:rsidR="00C90D76">
              <w:t>7</w:t>
            </w:r>
            <w:r w:rsidR="00C90D76" w:rsidRPr="004531C3">
              <w:t xml:space="preserve"> </w:t>
            </w:r>
            <w:r w:rsidRPr="004531C3">
              <w:t>Obtain tools and equipment needed for the work</w:t>
            </w:r>
            <w:r w:rsidR="00FA1EDB">
              <w:t>,</w:t>
            </w:r>
            <w:r w:rsidRPr="004531C3">
              <w:t xml:space="preserve"> and check for correct operation and safety </w:t>
            </w:r>
          </w:p>
        </w:tc>
      </w:tr>
      <w:tr w:rsidR="00F1480E" w:rsidRPr="00963A46" w14:paraId="4C2B50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288FD8" w14:textId="77777777" w:rsidR="00F1480E" w:rsidRPr="000754EC" w:rsidRDefault="008767AD" w:rsidP="000754EC">
            <w:pPr>
              <w:pStyle w:val="SIText"/>
            </w:pPr>
            <w:r w:rsidRPr="008767AD">
              <w:t>2. Hook up logs</w:t>
            </w:r>
          </w:p>
        </w:tc>
        <w:tc>
          <w:tcPr>
            <w:tcW w:w="3604" w:type="pct"/>
            <w:shd w:val="clear" w:color="auto" w:fill="auto"/>
          </w:tcPr>
          <w:p w14:paraId="152300E7" w14:textId="75001EA9" w:rsidR="008767AD" w:rsidRPr="008767AD" w:rsidRDefault="008767AD" w:rsidP="008767AD">
            <w:r w:rsidRPr="008767AD">
              <w:t xml:space="preserve">2.1 Identify </w:t>
            </w:r>
            <w:r w:rsidRPr="0053038C">
              <w:rPr>
                <w:noProof/>
              </w:rPr>
              <w:t>audible</w:t>
            </w:r>
            <w:r w:rsidRPr="008767AD">
              <w:t xml:space="preserve"> or visual signal system to </w:t>
            </w:r>
            <w:r w:rsidRPr="0053038C">
              <w:rPr>
                <w:noProof/>
              </w:rPr>
              <w:t>be used</w:t>
            </w:r>
          </w:p>
          <w:p w14:paraId="7AE65091" w14:textId="2D7A2AF4" w:rsidR="008767AD" w:rsidRPr="008767AD" w:rsidRDefault="008767AD" w:rsidP="008767AD">
            <w:r w:rsidRPr="008767AD">
              <w:t xml:space="preserve">2.2 Select specific </w:t>
            </w:r>
            <w:r w:rsidRPr="0053038C">
              <w:rPr>
                <w:noProof/>
              </w:rPr>
              <w:t>logs</w:t>
            </w:r>
            <w:r w:rsidRPr="008767AD">
              <w:t xml:space="preserve"> for next return </w:t>
            </w:r>
            <w:r w:rsidRPr="0053038C">
              <w:rPr>
                <w:noProof/>
              </w:rPr>
              <w:t>prior to</w:t>
            </w:r>
            <w:r w:rsidRPr="008767AD">
              <w:t xml:space="preserve"> </w:t>
            </w:r>
            <w:r w:rsidRPr="0053038C">
              <w:rPr>
                <w:noProof/>
              </w:rPr>
              <w:t>return</w:t>
            </w:r>
            <w:r w:rsidRPr="008767AD">
              <w:t xml:space="preserve"> of rigging </w:t>
            </w:r>
            <w:r w:rsidR="004531C3">
              <w:t>according to</w:t>
            </w:r>
            <w:r w:rsidRPr="008767AD">
              <w:t xml:space="preserve"> planned operations</w:t>
            </w:r>
          </w:p>
          <w:p w14:paraId="70ADC2C8" w14:textId="0AFB7C0B" w:rsidR="008767AD" w:rsidRPr="008767AD" w:rsidRDefault="008767AD" w:rsidP="008767AD">
            <w:r w:rsidRPr="008767AD">
              <w:t xml:space="preserve">2.3 Assess </w:t>
            </w:r>
            <w:r w:rsidRPr="0053038C">
              <w:rPr>
                <w:noProof/>
              </w:rPr>
              <w:t>position</w:t>
            </w:r>
            <w:r w:rsidRPr="008767AD">
              <w:t xml:space="preserve"> of </w:t>
            </w:r>
            <w:r w:rsidRPr="0053038C">
              <w:rPr>
                <w:noProof/>
              </w:rPr>
              <w:t>logs</w:t>
            </w:r>
            <w:r w:rsidRPr="008767AD">
              <w:t xml:space="preserve"> to be extracted </w:t>
            </w:r>
            <w:r w:rsidR="004531C3">
              <w:t>according to</w:t>
            </w:r>
            <w:r w:rsidRPr="008767AD">
              <w:t xml:space="preserve"> haul line, hook up point and likely movement</w:t>
            </w:r>
          </w:p>
          <w:p w14:paraId="55167974" w14:textId="6D6510FB" w:rsidR="008767AD" w:rsidRPr="008767AD" w:rsidRDefault="008767AD" w:rsidP="008767AD">
            <w:r w:rsidRPr="008767AD">
              <w:t xml:space="preserve">2.4 Monitor stability of </w:t>
            </w:r>
            <w:r w:rsidRPr="0053038C">
              <w:rPr>
                <w:noProof/>
              </w:rPr>
              <w:t>logs</w:t>
            </w:r>
            <w:r w:rsidRPr="008767AD">
              <w:t xml:space="preserve"> to be </w:t>
            </w:r>
            <w:r w:rsidRPr="0053038C">
              <w:rPr>
                <w:noProof/>
              </w:rPr>
              <w:t>extracted</w:t>
            </w:r>
            <w:r w:rsidR="00FA1EDB">
              <w:t>,</w:t>
            </w:r>
            <w:r w:rsidRPr="008767AD">
              <w:t xml:space="preserve"> and take precautions against </w:t>
            </w:r>
            <w:r w:rsidRPr="0053038C">
              <w:rPr>
                <w:noProof/>
              </w:rPr>
              <w:t>movement</w:t>
            </w:r>
            <w:r w:rsidRPr="008767AD">
              <w:t xml:space="preserve"> </w:t>
            </w:r>
            <w:r w:rsidR="004531C3">
              <w:t>according to</w:t>
            </w:r>
            <w:r w:rsidRPr="008767AD">
              <w:t xml:space="preserve"> logging code of practice</w:t>
            </w:r>
          </w:p>
          <w:p w14:paraId="5A3E2849" w14:textId="6177544E" w:rsidR="008767AD" w:rsidRPr="008767AD" w:rsidRDefault="008767AD" w:rsidP="008767AD">
            <w:r w:rsidRPr="008767AD">
              <w:t xml:space="preserve">2.5 Direct and control positioning of rigging using signals to facilitate planned </w:t>
            </w:r>
            <w:r w:rsidRPr="0053038C">
              <w:rPr>
                <w:noProof/>
              </w:rPr>
              <w:t>hook ups</w:t>
            </w:r>
          </w:p>
          <w:p w14:paraId="1D9C6DDC" w14:textId="559E90AD" w:rsidR="008767AD" w:rsidRPr="008767AD" w:rsidRDefault="008767AD" w:rsidP="008767AD">
            <w:r w:rsidRPr="008767AD">
              <w:t>2.6 Pull out slack for chokers to allow safe hook</w:t>
            </w:r>
            <w:r w:rsidR="00FA1EDB">
              <w:t>-</w:t>
            </w:r>
            <w:r w:rsidRPr="008767AD">
              <w:t>up</w:t>
            </w:r>
          </w:p>
          <w:p w14:paraId="152F55A2" w14:textId="605095C3" w:rsidR="008767AD" w:rsidRPr="008767AD" w:rsidRDefault="008767AD" w:rsidP="008767AD">
            <w:r w:rsidRPr="008767AD">
              <w:t xml:space="preserve">2.7 Set chokers </w:t>
            </w:r>
            <w:r w:rsidR="00C90D76">
              <w:t>according to workplace requirements</w:t>
            </w:r>
          </w:p>
          <w:p w14:paraId="3918FBE2" w14:textId="6762DF64" w:rsidR="00CA2E14" w:rsidRPr="00CA2E14" w:rsidRDefault="00CA2E14" w:rsidP="00CA2E14">
            <w:r>
              <w:t>2.8</w:t>
            </w:r>
            <w:r w:rsidRPr="00CA2E14">
              <w:t xml:space="preserve"> Give haul signals, according to code of practice, when all persons are clear from logs, out of bight of ropes and are in a safe area</w:t>
            </w:r>
          </w:p>
          <w:p w14:paraId="4B774182" w14:textId="590B7D65" w:rsidR="00CA2E14" w:rsidRPr="008767AD" w:rsidRDefault="00CA2E14" w:rsidP="008767AD">
            <w:r>
              <w:t>2.9</w:t>
            </w:r>
            <w:r w:rsidRPr="00CA2E14">
              <w:t xml:space="preserve"> Monitor log movement and stop for corrective action when difficulties occur</w:t>
            </w:r>
          </w:p>
          <w:p w14:paraId="76CDB1CF" w14:textId="3F21242D" w:rsidR="00F1480E" w:rsidRPr="000754EC" w:rsidRDefault="008767AD" w:rsidP="00F36EBE">
            <w:pPr>
              <w:pStyle w:val="SIText"/>
            </w:pPr>
            <w:r w:rsidRPr="008767AD">
              <w:rPr>
                <w:lang w:eastAsia="en-AU"/>
              </w:rPr>
              <w:t>2.</w:t>
            </w:r>
            <w:r w:rsidR="00CA2E14">
              <w:t>10</w:t>
            </w:r>
            <w:r w:rsidR="00CA2E14" w:rsidRPr="008767AD">
              <w:rPr>
                <w:lang w:eastAsia="en-AU"/>
              </w:rPr>
              <w:t xml:space="preserve"> </w:t>
            </w:r>
            <w:r w:rsidR="00CA2E14">
              <w:t>R</w:t>
            </w:r>
            <w:r w:rsidRPr="008767AD">
              <w:rPr>
                <w:lang w:eastAsia="en-AU"/>
              </w:rPr>
              <w:t>eport hook</w:t>
            </w:r>
            <w:r w:rsidR="00FA1EDB">
              <w:t>-</w:t>
            </w:r>
            <w:r w:rsidRPr="008767AD">
              <w:rPr>
                <w:lang w:eastAsia="en-AU"/>
              </w:rPr>
              <w:t xml:space="preserve">up </w:t>
            </w:r>
            <w:r w:rsidR="004531C3">
              <w:t>safety</w:t>
            </w:r>
            <w:r w:rsidR="004531C3" w:rsidRPr="008767AD">
              <w:rPr>
                <w:lang w:eastAsia="en-AU"/>
              </w:rPr>
              <w:t xml:space="preserve"> </w:t>
            </w:r>
            <w:r w:rsidRPr="008767AD">
              <w:rPr>
                <w:lang w:eastAsia="en-AU"/>
              </w:rPr>
              <w:t>and equipment faults to rigging slinger</w:t>
            </w:r>
          </w:p>
        </w:tc>
      </w:tr>
      <w:tr w:rsidR="00F1480E" w:rsidRPr="00963A46" w14:paraId="5538D0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B1AEFE" w14:textId="77777777" w:rsidR="00F1480E" w:rsidRPr="000754EC" w:rsidRDefault="008767AD" w:rsidP="000754EC">
            <w:pPr>
              <w:pStyle w:val="SIText"/>
            </w:pPr>
            <w:r w:rsidRPr="008767AD">
              <w:lastRenderedPageBreak/>
              <w:t>3. Assist with line shifts</w:t>
            </w:r>
          </w:p>
        </w:tc>
        <w:tc>
          <w:tcPr>
            <w:tcW w:w="3604" w:type="pct"/>
            <w:shd w:val="clear" w:color="auto" w:fill="auto"/>
          </w:tcPr>
          <w:p w14:paraId="1F930BA9" w14:textId="18F9022D" w:rsidR="008767AD" w:rsidRPr="008767AD" w:rsidRDefault="008767AD" w:rsidP="008767AD">
            <w:r w:rsidRPr="008767AD">
              <w:t xml:space="preserve">3.1 Clear all logs to be hauled with </w:t>
            </w:r>
            <w:r w:rsidRPr="0053038C">
              <w:rPr>
                <w:noProof/>
              </w:rPr>
              <w:t>existing</w:t>
            </w:r>
            <w:r w:rsidRPr="008767AD">
              <w:t xml:space="preserve"> line position before line shift </w:t>
            </w:r>
            <w:r w:rsidRPr="0053038C">
              <w:rPr>
                <w:noProof/>
              </w:rPr>
              <w:t>is initiated</w:t>
            </w:r>
          </w:p>
          <w:p w14:paraId="67330D83" w14:textId="3139BD81" w:rsidR="008767AD" w:rsidRPr="008767AD" w:rsidRDefault="008767AD" w:rsidP="008767AD">
            <w:r w:rsidRPr="008767AD">
              <w:t xml:space="preserve">3.2 </w:t>
            </w:r>
            <w:r w:rsidR="00CA2E14">
              <w:t>Assist with n</w:t>
            </w:r>
            <w:r w:rsidRPr="008767AD">
              <w:t>otch</w:t>
            </w:r>
            <w:r w:rsidR="00CA2E14">
              <w:t>ing of</w:t>
            </w:r>
            <w:r w:rsidRPr="008767AD">
              <w:t xml:space="preserve"> stumps </w:t>
            </w:r>
            <w:r w:rsidR="004531C3">
              <w:t>according to</w:t>
            </w:r>
            <w:r w:rsidRPr="008767AD">
              <w:t xml:space="preserve"> </w:t>
            </w:r>
            <w:r w:rsidR="00CA2E14">
              <w:t xml:space="preserve">industry </w:t>
            </w:r>
            <w:r w:rsidRPr="008767AD">
              <w:t xml:space="preserve">code </w:t>
            </w:r>
            <w:r w:rsidR="00CA2E14">
              <w:t xml:space="preserve">and site </w:t>
            </w:r>
            <w:r w:rsidRPr="008767AD">
              <w:t>requirements and rigging method to be used</w:t>
            </w:r>
          </w:p>
          <w:p w14:paraId="2C9A407E" w14:textId="0FBF1E6C" w:rsidR="008767AD" w:rsidRPr="008767AD" w:rsidRDefault="008767AD" w:rsidP="008767AD">
            <w:r w:rsidRPr="008767AD">
              <w:t xml:space="preserve">3.3 Pull slack on all </w:t>
            </w:r>
            <w:r w:rsidRPr="0053038C">
              <w:rPr>
                <w:noProof/>
              </w:rPr>
              <w:t>lines</w:t>
            </w:r>
            <w:r w:rsidRPr="008767AD">
              <w:t xml:space="preserve"> </w:t>
            </w:r>
            <w:r w:rsidRPr="0053038C">
              <w:rPr>
                <w:noProof/>
              </w:rPr>
              <w:t>prior to</w:t>
            </w:r>
            <w:r w:rsidRPr="008767AD">
              <w:t xml:space="preserve"> </w:t>
            </w:r>
            <w:r w:rsidRPr="0053038C">
              <w:rPr>
                <w:noProof/>
              </w:rPr>
              <w:t>release</w:t>
            </w:r>
            <w:r w:rsidRPr="008767AD">
              <w:t xml:space="preserve"> of existing rigging</w:t>
            </w:r>
          </w:p>
          <w:p w14:paraId="1FCEA265" w14:textId="75759854" w:rsidR="00F1480E" w:rsidRPr="000754EC" w:rsidRDefault="008767AD" w:rsidP="00C67CFC">
            <w:r w:rsidRPr="008767AD">
              <w:t xml:space="preserve">3.4 </w:t>
            </w:r>
            <w:r w:rsidR="00FA1EDB">
              <w:t>A</w:t>
            </w:r>
            <w:r w:rsidR="00CA2E14">
              <w:t>ssist with d</w:t>
            </w:r>
            <w:r w:rsidRPr="008767AD">
              <w:t>ismantl</w:t>
            </w:r>
            <w:r w:rsidR="00CA2E14">
              <w:t>ing of</w:t>
            </w:r>
            <w:r w:rsidRPr="008767AD">
              <w:t xml:space="preserve"> rigging components on existing line, check and set up on </w:t>
            </w:r>
            <w:r w:rsidRPr="0053038C">
              <w:rPr>
                <w:noProof/>
              </w:rPr>
              <w:t>new</w:t>
            </w:r>
            <w:r w:rsidRPr="008767AD">
              <w:t xml:space="preserve"> </w:t>
            </w:r>
            <w:r w:rsidRPr="0053038C">
              <w:rPr>
                <w:noProof/>
              </w:rPr>
              <w:t>line</w:t>
            </w:r>
            <w:r w:rsidR="004531C3">
              <w:t xml:space="preserve"> as required</w:t>
            </w:r>
          </w:p>
        </w:tc>
      </w:tr>
    </w:tbl>
    <w:p w14:paraId="7FB35AC6" w14:textId="77777777" w:rsidR="005F771F" w:rsidRDefault="005F771F" w:rsidP="005F771F">
      <w:pPr>
        <w:pStyle w:val="SIText"/>
      </w:pPr>
    </w:p>
    <w:p w14:paraId="1EAE5FDC" w14:textId="59FF26AA" w:rsidR="005F771F" w:rsidRPr="000754EC" w:rsidRDefault="005F771F" w:rsidP="000754EC"/>
    <w:p w14:paraId="22A02D3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DAD06B" w14:textId="77777777" w:rsidTr="00CA2922">
        <w:trPr>
          <w:tblHeader/>
        </w:trPr>
        <w:tc>
          <w:tcPr>
            <w:tcW w:w="5000" w:type="pct"/>
            <w:gridSpan w:val="2"/>
          </w:tcPr>
          <w:p w14:paraId="75F2D2C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8DAA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numeracy and employment skills that are essential for performance in this unit of competency but </w:t>
            </w:r>
            <w:bookmarkStart w:id="0" w:name="_Hlk20835178"/>
            <w:r w:rsidRPr="000754EC">
              <w:rPr>
                <w:rStyle w:val="SIText-Italic"/>
                <w:rFonts w:eastAsiaTheme="majorEastAsia"/>
              </w:rPr>
              <w:t>are not explicit in the performance criteria.</w:t>
            </w:r>
            <w:bookmarkEnd w:id="0"/>
          </w:p>
        </w:tc>
      </w:tr>
      <w:tr w:rsidR="00F1480E" w:rsidRPr="00336FCA" w:rsidDel="00423CB2" w14:paraId="567207C6" w14:textId="77777777" w:rsidTr="00CA2922">
        <w:trPr>
          <w:tblHeader/>
        </w:trPr>
        <w:tc>
          <w:tcPr>
            <w:tcW w:w="1396" w:type="pct"/>
          </w:tcPr>
          <w:p w14:paraId="7D7AA4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F2EC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0CD1" w:rsidRPr="00336FCA" w:rsidDel="00423CB2" w14:paraId="65DA20B1" w14:textId="77777777" w:rsidTr="00C1187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DDC8" w14:textId="30AF1D33" w:rsidR="00A10CD1" w:rsidRPr="00A10CD1" w:rsidRDefault="00A10CD1" w:rsidP="00A10CD1">
            <w:pPr>
              <w:pStyle w:val="SIText"/>
            </w:pPr>
            <w:r w:rsidRPr="00A10CD1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FDE5" w14:textId="3B753E2C" w:rsidR="00A10CD1" w:rsidRPr="00A10CD1" w:rsidRDefault="00AC77EE" w:rsidP="00A10CD1">
            <w:pPr>
              <w:pStyle w:val="SIBulletList1"/>
              <w:rPr>
                <w:rFonts w:eastAsia="Calibri"/>
              </w:rPr>
            </w:pPr>
            <w:r>
              <w:t xml:space="preserve">Interpret </w:t>
            </w:r>
            <w:r w:rsidR="00A10CD1" w:rsidRPr="00A10CD1">
              <w:t xml:space="preserve">workplace </w:t>
            </w:r>
            <w:r>
              <w:t>documentation</w:t>
            </w:r>
            <w:r w:rsidR="001009E7">
              <w:t xml:space="preserve"> and signage</w:t>
            </w:r>
            <w:r>
              <w:t xml:space="preserve"> to determine requirements</w:t>
            </w:r>
          </w:p>
        </w:tc>
      </w:tr>
      <w:tr w:rsidR="00C11874" w:rsidRPr="00336FCA" w:rsidDel="00423CB2" w14:paraId="12AEBFB2" w14:textId="77777777" w:rsidTr="00C1187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932B" w14:textId="77777777" w:rsidR="00C11874" w:rsidRPr="00C11874" w:rsidRDefault="00C11874" w:rsidP="00C11874">
            <w:pPr>
              <w:pStyle w:val="SIText"/>
            </w:pPr>
            <w:r w:rsidRPr="00C11874">
              <w:t xml:space="preserve">Writing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3AB" w14:textId="29FD4910" w:rsidR="00C11874" w:rsidRPr="00C11874" w:rsidRDefault="00AC77EE" w:rsidP="00C11874">
            <w:pPr>
              <w:pStyle w:val="SIBulletList1"/>
              <w:rPr>
                <w:rFonts w:eastAsia="Calibri"/>
                <w:lang w:eastAsia="en-AU"/>
              </w:rPr>
            </w:pPr>
            <w:r w:rsidRPr="00AC77EE">
              <w:rPr>
                <w:rFonts w:eastAsiaTheme="minorHAnsi"/>
              </w:rPr>
              <w:t xml:space="preserve">Use technical and </w:t>
            </w:r>
            <w:r w:rsidR="00E42F47">
              <w:rPr>
                <w:rFonts w:eastAsiaTheme="minorHAnsi"/>
              </w:rPr>
              <w:t>workplace</w:t>
            </w:r>
            <w:r w:rsidR="00E42F47" w:rsidRPr="00AC77EE">
              <w:rPr>
                <w:rFonts w:eastAsiaTheme="minorHAnsi"/>
              </w:rPr>
              <w:t xml:space="preserve"> </w:t>
            </w:r>
            <w:r w:rsidRPr="00AC77EE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C11874" w:rsidRPr="00336FCA" w:rsidDel="00423CB2" w14:paraId="71BF4AD2" w14:textId="77777777" w:rsidTr="006D3E70">
        <w:tc>
          <w:tcPr>
            <w:tcW w:w="1396" w:type="pct"/>
          </w:tcPr>
          <w:p w14:paraId="5AE96589" w14:textId="77777777" w:rsidR="00C11874" w:rsidRPr="00C11874" w:rsidRDefault="00C11874" w:rsidP="00C11874">
            <w:pPr>
              <w:pStyle w:val="SIText"/>
            </w:pPr>
            <w:r w:rsidRPr="00DD0E9D">
              <w:t xml:space="preserve">Oral communication </w:t>
            </w:r>
          </w:p>
        </w:tc>
        <w:tc>
          <w:tcPr>
            <w:tcW w:w="3604" w:type="pct"/>
          </w:tcPr>
          <w:p w14:paraId="7969FA96" w14:textId="028DD906" w:rsidR="00C11874" w:rsidRPr="00C11874" w:rsidRDefault="00C11874" w:rsidP="000172F9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C11874">
              <w:t>sk questions to clarify contents of work order</w:t>
            </w:r>
            <w:r w:rsidR="001009E7">
              <w:t xml:space="preserve"> or instruction</w:t>
            </w:r>
          </w:p>
        </w:tc>
      </w:tr>
      <w:tr w:rsidR="00F1480E" w:rsidRPr="00336FCA" w:rsidDel="00423CB2" w14:paraId="426EEF95" w14:textId="77777777" w:rsidTr="00CA2922">
        <w:tc>
          <w:tcPr>
            <w:tcW w:w="1396" w:type="pct"/>
          </w:tcPr>
          <w:p w14:paraId="6FA11855" w14:textId="522CCD69" w:rsidR="00F1480E" w:rsidRPr="00C11874" w:rsidRDefault="00DD0E9D" w:rsidP="00C11874">
            <w:pPr>
              <w:pStyle w:val="SIText"/>
            </w:pPr>
            <w:r w:rsidRPr="00C11874">
              <w:t xml:space="preserve">Numeracy </w:t>
            </w:r>
          </w:p>
        </w:tc>
        <w:tc>
          <w:tcPr>
            <w:tcW w:w="3604" w:type="pct"/>
          </w:tcPr>
          <w:p w14:paraId="122F7A2E" w14:textId="74E8BE6E" w:rsidR="00F1480E" w:rsidRPr="000754EC" w:rsidRDefault="00096B49" w:rsidP="00F36EBE">
            <w:pPr>
              <w:pStyle w:val="SIBulletList1"/>
            </w:pPr>
            <w:r>
              <w:t xml:space="preserve">Use </w:t>
            </w:r>
            <w:r w:rsidR="00A478C1">
              <w:t xml:space="preserve">calculation </w:t>
            </w:r>
            <w:r>
              <w:t>methods to e</w:t>
            </w:r>
            <w:bookmarkStart w:id="1" w:name="_GoBack"/>
            <w:r w:rsidR="009565BF">
              <w:t>stimate</w:t>
            </w:r>
            <w:bookmarkEnd w:id="1"/>
            <w:r w:rsidR="008767AD" w:rsidRPr="008767AD">
              <w:t xml:space="preserve"> </w:t>
            </w:r>
            <w:r w:rsidR="00CA2E14">
              <w:t>distances</w:t>
            </w:r>
          </w:p>
        </w:tc>
      </w:tr>
    </w:tbl>
    <w:p w14:paraId="4D7DDF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C1FEA7" w14:textId="77777777" w:rsidTr="00F33FF2">
        <w:tc>
          <w:tcPr>
            <w:tcW w:w="5000" w:type="pct"/>
            <w:gridSpan w:val="4"/>
          </w:tcPr>
          <w:p w14:paraId="70F0322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9693AD" w14:textId="77777777" w:rsidTr="00F33FF2">
        <w:tc>
          <w:tcPr>
            <w:tcW w:w="1028" w:type="pct"/>
          </w:tcPr>
          <w:p w14:paraId="325334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21021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6592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44B31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34AA48B" w14:textId="77777777" w:rsidTr="00F33FF2">
        <w:tc>
          <w:tcPr>
            <w:tcW w:w="1028" w:type="pct"/>
          </w:tcPr>
          <w:p w14:paraId="7FAC4164" w14:textId="743F2E75" w:rsidR="00F36EBE" w:rsidRPr="000754EC" w:rsidRDefault="00E45CB8" w:rsidP="009E4A04">
            <w:pPr>
              <w:pStyle w:val="SIText"/>
            </w:pPr>
            <w:r w:rsidRPr="00E45CB8">
              <w:t>FWPHAR2</w:t>
            </w:r>
            <w:r w:rsidR="00173725">
              <w:t>201</w:t>
            </w:r>
            <w:r w:rsidRPr="00E45CB8">
              <w:t xml:space="preserve"> Hook up felled trees (choker)</w:t>
            </w:r>
          </w:p>
        </w:tc>
        <w:tc>
          <w:tcPr>
            <w:tcW w:w="1105" w:type="pct"/>
          </w:tcPr>
          <w:p w14:paraId="0E55889A" w14:textId="20385AC8" w:rsidR="00F36EBE" w:rsidRPr="000754EC" w:rsidRDefault="00F36EBE" w:rsidP="009E4A04">
            <w:pPr>
              <w:pStyle w:val="SIText"/>
            </w:pPr>
            <w:r w:rsidRPr="008767AD">
              <w:t xml:space="preserve">FWPHAR2203 Hook up felled </w:t>
            </w:r>
            <w:r w:rsidR="00840F55">
              <w:t xml:space="preserve">logs </w:t>
            </w:r>
            <w:r w:rsidR="009E4A04">
              <w:t xml:space="preserve">using cables </w:t>
            </w:r>
            <w:r w:rsidRPr="008767AD">
              <w:t>(choker)</w:t>
            </w:r>
          </w:p>
        </w:tc>
        <w:tc>
          <w:tcPr>
            <w:tcW w:w="1251" w:type="pct"/>
          </w:tcPr>
          <w:p w14:paraId="16D9B6F6" w14:textId="77777777" w:rsidR="003F0E5B" w:rsidRDefault="003F0E5B" w:rsidP="003F0E5B">
            <w:pPr>
              <w:pStyle w:val="SIText"/>
            </w:pPr>
            <w:r>
              <w:t>Title amended</w:t>
            </w:r>
          </w:p>
          <w:p w14:paraId="394CB031" w14:textId="77777777" w:rsidR="003F0E5B" w:rsidRDefault="003F0E5B" w:rsidP="003F0E5B">
            <w:pPr>
              <w:pStyle w:val="SIText"/>
            </w:pPr>
            <w:r w:rsidRPr="00CD1B65">
              <w:t xml:space="preserve">Minor </w:t>
            </w:r>
            <w:r>
              <w:t>update</w:t>
            </w:r>
            <w:r w:rsidRPr="00CD1B65">
              <w:t xml:space="preserve"> to Application, Element</w:t>
            </w:r>
            <w:r>
              <w:t>s</w:t>
            </w:r>
            <w:r w:rsidRPr="00CD1B65">
              <w:t xml:space="preserve"> and Knowledge Evidence</w:t>
            </w:r>
          </w:p>
          <w:p w14:paraId="02662562" w14:textId="0F3193B5" w:rsidR="00041E59" w:rsidRPr="000754EC" w:rsidRDefault="003F0E5B" w:rsidP="009638C4">
            <w:pPr>
              <w:pStyle w:val="SIText"/>
            </w:pPr>
            <w:r>
              <w:t>A</w:t>
            </w:r>
            <w:r w:rsidRPr="003F0E5B">
              <w:t>dded new Performance Criteria Updated Foundation Skills, Performance Evidence and Assessment Conditions</w:t>
            </w:r>
          </w:p>
        </w:tc>
        <w:tc>
          <w:tcPr>
            <w:tcW w:w="1616" w:type="pct"/>
          </w:tcPr>
          <w:p w14:paraId="6DCB1752" w14:textId="13A6FC2F" w:rsidR="00916CD7" w:rsidRPr="000754EC" w:rsidRDefault="00AA7E57" w:rsidP="004E0A64">
            <w:pPr>
              <w:pStyle w:val="SIText"/>
            </w:pPr>
            <w:r>
              <w:t>Equivalent</w:t>
            </w:r>
          </w:p>
        </w:tc>
      </w:tr>
    </w:tbl>
    <w:p w14:paraId="019736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39BE3B" w14:textId="77777777" w:rsidTr="00CA2922">
        <w:tc>
          <w:tcPr>
            <w:tcW w:w="1396" w:type="pct"/>
            <w:shd w:val="clear" w:color="auto" w:fill="auto"/>
          </w:tcPr>
          <w:p w14:paraId="211E02D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EE838E" w14:textId="3044919D" w:rsidR="00F1480E" w:rsidRPr="000754EC" w:rsidRDefault="00FA1EDB" w:rsidP="009E4A04">
            <w:r w:rsidRPr="00FA1EDB">
              <w:t xml:space="preserve">Companion Volumes, including Implementation Guides, are available at </w:t>
            </w:r>
            <w:proofErr w:type="spellStart"/>
            <w:r w:rsidRPr="00FA1EDB">
              <w:t>VETNet</w:t>
            </w:r>
            <w:proofErr w:type="spellEnd"/>
            <w:r w:rsidRPr="00FA1EDB">
              <w:t xml:space="preserve">: </w:t>
            </w:r>
            <w:hyperlink r:id="rId11" w:history="1">
              <w:r w:rsidRPr="00FA1EDB">
                <w:t>https://vetnet.gov.au/Pages/TrainingDocs.aspx?q=0d96fe23-5747-4c01-9d6f-3509ff8d3d47</w:t>
              </w:r>
            </w:hyperlink>
          </w:p>
        </w:tc>
      </w:tr>
    </w:tbl>
    <w:p w14:paraId="67F451E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976AD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F77A6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B1F15E3" w14:textId="6FB46777" w:rsidR="00556C4C" w:rsidRPr="000754EC" w:rsidRDefault="00556C4C" w:rsidP="00DD0E9D">
            <w:pPr>
              <w:pStyle w:val="SIUnittitle"/>
            </w:pPr>
            <w:r w:rsidRPr="00F56827">
              <w:t xml:space="preserve">Assessment requirements for </w:t>
            </w:r>
            <w:r w:rsidR="008767AD" w:rsidRPr="008767AD">
              <w:t>FWPHAR2</w:t>
            </w:r>
            <w:r w:rsidR="00173725">
              <w:t>201</w:t>
            </w:r>
            <w:r w:rsidR="008767AD" w:rsidRPr="008767AD">
              <w:t xml:space="preserve"> Hook up felled trees (choker)</w:t>
            </w:r>
          </w:p>
        </w:tc>
      </w:tr>
      <w:tr w:rsidR="00556C4C" w:rsidRPr="00A55106" w14:paraId="5FDF2AF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EAE85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D22C02" w14:textId="77777777" w:rsidTr="00C86287">
        <w:trPr>
          <w:trHeight w:val="1439"/>
        </w:trPr>
        <w:tc>
          <w:tcPr>
            <w:tcW w:w="5000" w:type="pct"/>
            <w:gridSpan w:val="2"/>
            <w:shd w:val="clear" w:color="auto" w:fill="auto"/>
          </w:tcPr>
          <w:p w14:paraId="15624D80" w14:textId="77777777" w:rsidR="00780C47" w:rsidRPr="00780C47" w:rsidRDefault="00780C47" w:rsidP="00780C47">
            <w:r w:rsidRPr="00780C47">
              <w:t xml:space="preserve">An individual demonstrating competency must satisfy </w:t>
            </w:r>
            <w:proofErr w:type="gramStart"/>
            <w:r w:rsidRPr="00780C47">
              <w:t>all of</w:t>
            </w:r>
            <w:proofErr w:type="gramEnd"/>
            <w:r w:rsidRPr="00780C47">
              <w:t xml:space="preserve"> the elements and performance criteria in this</w:t>
            </w:r>
          </w:p>
          <w:p w14:paraId="28B3F0DB" w14:textId="77777777" w:rsidR="00E45CB8" w:rsidRDefault="00780C47" w:rsidP="008767AD">
            <w:r w:rsidRPr="00780C47">
              <w:t>unit.</w:t>
            </w:r>
            <w:r w:rsidR="00EB7FA0">
              <w:t xml:space="preserve"> </w:t>
            </w:r>
          </w:p>
          <w:p w14:paraId="0F8020C6" w14:textId="61E0120E" w:rsidR="008767AD" w:rsidRPr="008767AD" w:rsidRDefault="00780C47" w:rsidP="008767AD">
            <w:r w:rsidRPr="00780C47">
              <w:t>There must be evidence that</w:t>
            </w:r>
            <w:r w:rsidR="007F6FDC">
              <w:t>, on at least one occasion,</w:t>
            </w:r>
            <w:r w:rsidRPr="00780C47">
              <w:t xml:space="preserve"> the individual has:</w:t>
            </w:r>
          </w:p>
          <w:p w14:paraId="02FDCEF2" w14:textId="504569E7" w:rsidR="00E45CB8" w:rsidRDefault="00D7227F" w:rsidP="003D4705">
            <w:pPr>
              <w:pStyle w:val="SIBulletList1"/>
            </w:pPr>
            <w:r>
              <w:t xml:space="preserve">planned and </w:t>
            </w:r>
            <w:r w:rsidR="008767AD" w:rsidRPr="008767AD">
              <w:t>hook</w:t>
            </w:r>
            <w:r w:rsidR="007C441E">
              <w:t xml:space="preserve">ed </w:t>
            </w:r>
            <w:r w:rsidR="008767AD" w:rsidRPr="008767AD">
              <w:t xml:space="preserve">up </w:t>
            </w:r>
            <w:r w:rsidR="00E45CB8">
              <w:t xml:space="preserve">four turns of </w:t>
            </w:r>
            <w:r w:rsidR="008767AD" w:rsidRPr="008767AD">
              <w:t xml:space="preserve">felled logs </w:t>
            </w:r>
            <w:r w:rsidR="007F6FDC">
              <w:t xml:space="preserve">following </w:t>
            </w:r>
            <w:r w:rsidR="007F6FDC" w:rsidRPr="003F7A06">
              <w:t xml:space="preserve">workplace policies and procedures and related industry codes of practice </w:t>
            </w:r>
            <w:r w:rsidR="00F93D8F">
              <w:t>for log recovery operations</w:t>
            </w:r>
          </w:p>
          <w:p w14:paraId="052BA128" w14:textId="23EB4695" w:rsidR="00556C4C" w:rsidRPr="000754EC" w:rsidRDefault="008767AD" w:rsidP="008767AD">
            <w:pPr>
              <w:pStyle w:val="SIBulletList1"/>
            </w:pPr>
            <w:r w:rsidRPr="008767AD">
              <w:t>assist</w:t>
            </w:r>
            <w:r w:rsidR="007C441E">
              <w:t>ed</w:t>
            </w:r>
            <w:r w:rsidRPr="008767AD">
              <w:t xml:space="preserve"> in shifting lines </w:t>
            </w:r>
            <w:r w:rsidR="00E45CB8">
              <w:t>according to</w:t>
            </w:r>
            <w:r w:rsidRPr="008767AD">
              <w:t xml:space="preserve"> instructions</w:t>
            </w:r>
            <w:r>
              <w:t>.</w:t>
            </w:r>
          </w:p>
        </w:tc>
      </w:tr>
    </w:tbl>
    <w:p w14:paraId="1AEF36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C0EE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0D63F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D79713A" w14:textId="77777777" w:rsidTr="00CA2922">
        <w:tc>
          <w:tcPr>
            <w:tcW w:w="5000" w:type="pct"/>
            <w:shd w:val="clear" w:color="auto" w:fill="auto"/>
          </w:tcPr>
          <w:p w14:paraId="14AAF07F" w14:textId="0A25CADD" w:rsidR="00E45CB8" w:rsidRPr="00E45CB8" w:rsidRDefault="00E45CB8" w:rsidP="00E45CB8">
            <w:pPr>
              <w:pStyle w:val="SIText"/>
            </w:pPr>
            <w:r w:rsidRPr="00E45CB8">
              <w:t>An individual must be able to demonstrate the knowledge required to perform the tasks outlined in the elements and performance criteria of this unit. This includes knowledge of</w:t>
            </w:r>
            <w:r w:rsidR="00FA1EDB">
              <w:t>:</w:t>
            </w:r>
          </w:p>
          <w:p w14:paraId="77711E00" w14:textId="77777777" w:rsidR="008767AD" w:rsidRPr="008767AD" w:rsidRDefault="008767AD" w:rsidP="008767AD">
            <w:pPr>
              <w:pStyle w:val="SIBulletList1"/>
            </w:pPr>
            <w:r w:rsidRPr="008767AD">
              <w:t>content and application of applicable state or territory code of practice relevant to log recovery activities</w:t>
            </w:r>
          </w:p>
          <w:p w14:paraId="4998E800" w14:textId="55C2A886" w:rsidR="008767AD" w:rsidRPr="008767AD" w:rsidRDefault="008767AD" w:rsidP="008767AD">
            <w:pPr>
              <w:pStyle w:val="SIBulletList1"/>
            </w:pPr>
            <w:r w:rsidRPr="008767AD">
              <w:t xml:space="preserve">environmental protection practices for forest and </w:t>
            </w:r>
            <w:r w:rsidR="00E45CB8">
              <w:t>plantation</w:t>
            </w:r>
            <w:r w:rsidRPr="008767AD">
              <w:t xml:space="preserve"> </w:t>
            </w:r>
            <w:r w:rsidR="004F7506">
              <w:t>operations</w:t>
            </w:r>
            <w:r w:rsidRPr="008767AD">
              <w:t>:</w:t>
            </w:r>
          </w:p>
          <w:p w14:paraId="0A09278A" w14:textId="77777777" w:rsidR="008767AD" w:rsidRPr="008767AD" w:rsidRDefault="008767AD" w:rsidP="008767AD">
            <w:pPr>
              <w:pStyle w:val="SIBulletList2"/>
            </w:pPr>
            <w:r w:rsidRPr="008767AD">
              <w:t>safe disposal of waste material</w:t>
            </w:r>
          </w:p>
          <w:p w14:paraId="1C3E7CF3" w14:textId="27C7EE5A" w:rsidR="008767AD" w:rsidRPr="008767AD" w:rsidRDefault="008767AD" w:rsidP="008767AD">
            <w:pPr>
              <w:pStyle w:val="SIBulletList2"/>
            </w:pPr>
            <w:r w:rsidRPr="008767AD">
              <w:t>cleaning of tools and equipment</w:t>
            </w:r>
          </w:p>
          <w:p w14:paraId="244C4960" w14:textId="19DC3010" w:rsidR="008767AD" w:rsidRPr="008767AD" w:rsidRDefault="008767AD" w:rsidP="008767AD">
            <w:pPr>
              <w:pStyle w:val="SIBulletList1"/>
            </w:pPr>
            <w:r w:rsidRPr="008767AD">
              <w:t xml:space="preserve">key features of varying </w:t>
            </w:r>
            <w:r w:rsidR="00831407">
              <w:t xml:space="preserve">site </w:t>
            </w:r>
            <w:r w:rsidRPr="008767AD">
              <w:t>conditions</w:t>
            </w:r>
            <w:r w:rsidR="00CA2E14">
              <w:t>, hazards</w:t>
            </w:r>
            <w:r w:rsidRPr="008767AD">
              <w:t xml:space="preserve"> and </w:t>
            </w:r>
            <w:r w:rsidR="00CA2E14">
              <w:t xml:space="preserve">their </w:t>
            </w:r>
            <w:r w:rsidRPr="008767AD">
              <w:t>effects on log recovery</w:t>
            </w:r>
          </w:p>
          <w:p w14:paraId="581B17C7" w14:textId="749D6A55" w:rsidR="008767AD" w:rsidRPr="008767AD" w:rsidRDefault="008767AD" w:rsidP="008767AD">
            <w:pPr>
              <w:pStyle w:val="SIBulletList1"/>
            </w:pPr>
            <w:r w:rsidRPr="008767AD">
              <w:t xml:space="preserve">characteristics of trees and logs </w:t>
            </w:r>
            <w:r w:rsidR="004F7506">
              <w:t xml:space="preserve">that </w:t>
            </w:r>
            <w:r w:rsidRPr="008767AD">
              <w:t>can impact on hooking up felled logs with cables</w:t>
            </w:r>
          </w:p>
          <w:p w14:paraId="226C0363" w14:textId="1A61DDA5" w:rsidR="008767AD" w:rsidRPr="008767AD" w:rsidRDefault="008767AD" w:rsidP="008767AD">
            <w:pPr>
              <w:pStyle w:val="SIBulletList1"/>
            </w:pPr>
            <w:r w:rsidRPr="008767AD">
              <w:t>techniques used by choker setters in the log recovery process</w:t>
            </w:r>
          </w:p>
          <w:p w14:paraId="0B3ABF02" w14:textId="2B8B4F04" w:rsidR="008767AD" w:rsidRPr="008767AD" w:rsidRDefault="004F7506" w:rsidP="008767AD">
            <w:pPr>
              <w:pStyle w:val="SIBulletList1"/>
            </w:pPr>
            <w:r>
              <w:t xml:space="preserve">types and </w:t>
            </w:r>
            <w:r w:rsidR="008767AD" w:rsidRPr="008767AD">
              <w:t>key features of signal systems used for log recovery activities:</w:t>
            </w:r>
          </w:p>
          <w:p w14:paraId="67BE7628" w14:textId="1A6316A2" w:rsidR="008767AD" w:rsidRPr="008767AD" w:rsidRDefault="008767AD" w:rsidP="008767AD">
            <w:pPr>
              <w:pStyle w:val="SIBulletList2"/>
            </w:pPr>
            <w:proofErr w:type="spellStart"/>
            <w:r w:rsidRPr="008767AD">
              <w:t>tooter</w:t>
            </w:r>
            <w:proofErr w:type="spellEnd"/>
            <w:r w:rsidRPr="008767AD">
              <w:t xml:space="preserve"> signals</w:t>
            </w:r>
          </w:p>
          <w:p w14:paraId="10C7D2D9" w14:textId="77777777" w:rsidR="008767AD" w:rsidRPr="008767AD" w:rsidRDefault="008767AD" w:rsidP="008767AD">
            <w:pPr>
              <w:pStyle w:val="SIBulletList2"/>
            </w:pPr>
            <w:r w:rsidRPr="008767AD">
              <w:t>two-way radio</w:t>
            </w:r>
          </w:p>
          <w:p w14:paraId="5CF07B0A" w14:textId="77777777" w:rsidR="008767AD" w:rsidRPr="008767AD" w:rsidRDefault="008767AD" w:rsidP="008767AD">
            <w:pPr>
              <w:pStyle w:val="SIBulletList2"/>
            </w:pPr>
            <w:r w:rsidRPr="008767AD">
              <w:t>visual signals</w:t>
            </w:r>
          </w:p>
          <w:p w14:paraId="5A221081" w14:textId="344FFC75" w:rsidR="008767AD" w:rsidRPr="008767AD" w:rsidRDefault="008767AD" w:rsidP="008767AD">
            <w:pPr>
              <w:pStyle w:val="SIBulletList1"/>
            </w:pPr>
            <w:r w:rsidRPr="008767AD">
              <w:t xml:space="preserve">industry </w:t>
            </w:r>
            <w:r w:rsidR="00CA2E14">
              <w:t>codes of practice</w:t>
            </w:r>
            <w:r w:rsidRPr="008767AD">
              <w:t xml:space="preserve"> for communication of log extraction signals</w:t>
            </w:r>
          </w:p>
          <w:p w14:paraId="67E01B79" w14:textId="426B899D" w:rsidR="008767AD" w:rsidRDefault="008767AD" w:rsidP="00961DE2">
            <w:pPr>
              <w:pStyle w:val="SIBulletList1"/>
            </w:pPr>
            <w:r w:rsidRPr="008767AD">
              <w:t>purpose, features</w:t>
            </w:r>
            <w:r w:rsidR="00E45CB8">
              <w:t>, rigging components</w:t>
            </w:r>
            <w:r w:rsidRPr="008767AD">
              <w:t xml:space="preserve"> and operation of cable logging system</w:t>
            </w:r>
          </w:p>
          <w:p w14:paraId="32496323" w14:textId="1C1753FA" w:rsidR="008767AD" w:rsidRPr="008767AD" w:rsidRDefault="00E45CB8" w:rsidP="00E45CB8">
            <w:pPr>
              <w:pStyle w:val="SIBulletList1"/>
            </w:pPr>
            <w:r>
              <w:t>workplace</w:t>
            </w:r>
            <w:r w:rsidR="008767AD" w:rsidRPr="008767AD">
              <w:t xml:space="preserve"> procedures specific to log recovery activities:</w:t>
            </w:r>
          </w:p>
          <w:p w14:paraId="446D00B8" w14:textId="573162B0" w:rsidR="008767AD" w:rsidRPr="008767AD" w:rsidRDefault="008767AD" w:rsidP="008767AD">
            <w:pPr>
              <w:pStyle w:val="SIBulletList2"/>
            </w:pPr>
            <w:r w:rsidRPr="008767AD">
              <w:t>workplace health and safety</w:t>
            </w:r>
            <w:r w:rsidR="00AC77EE" w:rsidRPr="007D51A5">
              <w:t xml:space="preserve"> with </w:t>
            </w:r>
            <w:proofErr w:type="gramStart"/>
            <w:r w:rsidR="00AC77EE" w:rsidRPr="007D51A5">
              <w:t>particular emphasis</w:t>
            </w:r>
            <w:proofErr w:type="gramEnd"/>
            <w:r w:rsidR="00AC77EE" w:rsidRPr="007D51A5">
              <w:t xml:space="preserve"> on equipment lock</w:t>
            </w:r>
            <w:r w:rsidR="00AC77EE" w:rsidRPr="00AC77EE">
              <w:t>-out, use of personal protective equipment (PPE), safe manual handling and fire prevention measures</w:t>
            </w:r>
            <w:r w:rsidRPr="008767AD">
              <w:t xml:space="preserve"> </w:t>
            </w:r>
          </w:p>
          <w:p w14:paraId="24C165DE" w14:textId="77777777" w:rsidR="008767AD" w:rsidRPr="008767AD" w:rsidRDefault="008767AD" w:rsidP="008767AD">
            <w:pPr>
              <w:pStyle w:val="SIBulletList2"/>
            </w:pPr>
            <w:r w:rsidRPr="008767AD">
              <w:t>communication reporting lines</w:t>
            </w:r>
          </w:p>
          <w:p w14:paraId="2A6DB304" w14:textId="12A60AE2" w:rsidR="00F1480E" w:rsidRPr="000754EC" w:rsidRDefault="008767AD" w:rsidP="008767AD">
            <w:pPr>
              <w:pStyle w:val="SIBulletList2"/>
            </w:pPr>
            <w:r w:rsidRPr="008767AD">
              <w:t xml:space="preserve">reporting hook-up </w:t>
            </w:r>
            <w:r w:rsidR="00E45CB8">
              <w:t>safety</w:t>
            </w:r>
            <w:r w:rsidR="00E45CB8" w:rsidRPr="008767AD">
              <w:t xml:space="preserve"> </w:t>
            </w:r>
            <w:r w:rsidRPr="008767AD">
              <w:t>and equipment faults.</w:t>
            </w:r>
          </w:p>
        </w:tc>
      </w:tr>
    </w:tbl>
    <w:p w14:paraId="46F990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D64E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2BE3F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ECF35D" w14:textId="77777777" w:rsidTr="00CA2922">
        <w:tc>
          <w:tcPr>
            <w:tcW w:w="5000" w:type="pct"/>
            <w:shd w:val="clear" w:color="auto" w:fill="auto"/>
          </w:tcPr>
          <w:p w14:paraId="519BD996" w14:textId="3A78668F" w:rsidR="001461B6" w:rsidRPr="001461B6" w:rsidRDefault="001461B6" w:rsidP="001461B6">
            <w:pPr>
              <w:pStyle w:val="SIText"/>
            </w:pPr>
            <w:r>
              <w:t xml:space="preserve">Assessment </w:t>
            </w:r>
            <w:r w:rsidRPr="001461B6">
              <w:t xml:space="preserve">of </w:t>
            </w:r>
            <w:r w:rsidR="003D4705">
              <w:t xml:space="preserve">the </w:t>
            </w:r>
            <w:r w:rsidRPr="001461B6">
              <w:t xml:space="preserve">skills </w:t>
            </w:r>
            <w:r w:rsidR="003D4705">
              <w:t xml:space="preserve">in this unit of company </w:t>
            </w:r>
            <w:r w:rsidRPr="001461B6">
              <w:t>must take place under the following conditions:</w:t>
            </w:r>
          </w:p>
          <w:p w14:paraId="62F7413B" w14:textId="4FD0AB70" w:rsidR="001461B6" w:rsidRPr="001461B6" w:rsidRDefault="001461B6" w:rsidP="001461B6">
            <w:pPr>
              <w:pStyle w:val="SIBulletList1"/>
            </w:pPr>
            <w:r w:rsidRPr="001461B6">
              <w:t>physical conditions</w:t>
            </w:r>
            <w:r w:rsidR="00216581">
              <w:t>:</w:t>
            </w:r>
          </w:p>
          <w:p w14:paraId="428E6A4C" w14:textId="06FC3741" w:rsidR="001461B6" w:rsidRPr="001461B6" w:rsidRDefault="001461B6" w:rsidP="001461B6">
            <w:pPr>
              <w:pStyle w:val="SIBulletList2"/>
            </w:pPr>
            <w:r w:rsidRPr="001461B6">
              <w:t xml:space="preserve">skills must be demonstrated </w:t>
            </w:r>
            <w:r w:rsidR="00CA2E14">
              <w:t>on a working cable logging operation</w:t>
            </w:r>
            <w:r w:rsidRPr="001461B6">
              <w:t xml:space="preserve"> </w:t>
            </w:r>
          </w:p>
          <w:p w14:paraId="6C90B4BB" w14:textId="77777777" w:rsidR="001461B6" w:rsidRPr="001461B6" w:rsidRDefault="001461B6" w:rsidP="001461B6">
            <w:pPr>
              <w:pStyle w:val="SIBulletList1"/>
            </w:pPr>
            <w:r w:rsidRPr="001461B6">
              <w:t>resources, equipment and materials:</w:t>
            </w:r>
          </w:p>
          <w:p w14:paraId="067262F2" w14:textId="6F5CFB8D" w:rsidR="001461B6" w:rsidRPr="001461B6" w:rsidRDefault="001461B6" w:rsidP="001461B6">
            <w:pPr>
              <w:pStyle w:val="SIBulletList2"/>
            </w:pPr>
            <w:r>
              <w:t>active cable logging system</w:t>
            </w:r>
          </w:p>
          <w:p w14:paraId="29D5FCDC" w14:textId="765A0965" w:rsidR="001461B6" w:rsidRPr="001461B6" w:rsidRDefault="00AC77EE" w:rsidP="001461B6">
            <w:pPr>
              <w:pStyle w:val="SIBulletList2"/>
            </w:pPr>
            <w:r>
              <w:t>PPE</w:t>
            </w:r>
            <w:r w:rsidR="001461B6" w:rsidRPr="001461B6">
              <w:t xml:space="preserve"> required in </w:t>
            </w:r>
            <w:r w:rsidR="001461B6">
              <w:t>cable logging operations</w:t>
            </w:r>
          </w:p>
          <w:p w14:paraId="115256CC" w14:textId="1B994B71" w:rsidR="001461B6" w:rsidRPr="001461B6" w:rsidRDefault="001461B6" w:rsidP="001461B6">
            <w:pPr>
              <w:pStyle w:val="SIBulletList1"/>
            </w:pPr>
            <w:r w:rsidRPr="001461B6">
              <w:t>specifications</w:t>
            </w:r>
            <w:r w:rsidR="00216581">
              <w:t>:</w:t>
            </w:r>
          </w:p>
          <w:p w14:paraId="72A1AA25" w14:textId="6D09D742" w:rsidR="001461B6" w:rsidRPr="001461B6" w:rsidRDefault="001461B6" w:rsidP="001461B6">
            <w:pPr>
              <w:pStyle w:val="SIBulletList2"/>
            </w:pPr>
            <w:r w:rsidRPr="001461B6">
              <w:t xml:space="preserve">access to workplace </w:t>
            </w:r>
            <w:r w:rsidR="00AC77EE">
              <w:t xml:space="preserve">safety and environmental protection </w:t>
            </w:r>
            <w:r w:rsidRPr="001461B6">
              <w:t xml:space="preserve">policies and procedures applicable to </w:t>
            </w:r>
            <w:r>
              <w:t xml:space="preserve">log recovery and cable logging </w:t>
            </w:r>
            <w:r w:rsidRPr="001461B6">
              <w:t>activities</w:t>
            </w:r>
          </w:p>
          <w:p w14:paraId="1B183BD1" w14:textId="11717AA5" w:rsidR="001461B6" w:rsidRPr="001461B6" w:rsidRDefault="001461B6" w:rsidP="001461B6">
            <w:pPr>
              <w:pStyle w:val="SIBulletList2"/>
            </w:pPr>
            <w:r w:rsidRPr="001461B6">
              <w:t xml:space="preserve">access to workplace standard operating procedures or operator manual for </w:t>
            </w:r>
            <w:r>
              <w:t>cable logging equipment</w:t>
            </w:r>
            <w:r w:rsidRPr="001461B6">
              <w:t>.</w:t>
            </w:r>
          </w:p>
          <w:p w14:paraId="0BBB89C2" w14:textId="77777777" w:rsidR="001461B6" w:rsidRPr="001461B6" w:rsidRDefault="001461B6" w:rsidP="001461B6"/>
          <w:p w14:paraId="26FE5AC5" w14:textId="300EC6BE" w:rsidR="001461B6" w:rsidRPr="000754EC" w:rsidRDefault="001461B6" w:rsidP="004F7506">
            <w:pPr>
              <w:rPr>
                <w:rFonts w:eastAsia="Calibri"/>
              </w:rPr>
            </w:pPr>
            <w:r w:rsidRPr="001461B6">
              <w:t>Assessors of this unit must satisfy the requirements for assessors in applicable vocational education and training legislation, frameworks and/or standards.</w:t>
            </w:r>
            <w:r w:rsidR="004F7506" w:rsidRPr="000754EC">
              <w:rPr>
                <w:rFonts w:eastAsia="Calibri"/>
              </w:rPr>
              <w:t xml:space="preserve"> </w:t>
            </w:r>
          </w:p>
        </w:tc>
      </w:tr>
    </w:tbl>
    <w:p w14:paraId="4B40E8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41EA4CE" w14:textId="77777777" w:rsidTr="004679E3">
        <w:tc>
          <w:tcPr>
            <w:tcW w:w="990" w:type="pct"/>
            <w:shd w:val="clear" w:color="auto" w:fill="auto"/>
          </w:tcPr>
          <w:p w14:paraId="141D216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EF01A2" w14:textId="4D0E3DB2" w:rsidR="00F1480E" w:rsidRPr="000754EC" w:rsidRDefault="00216581" w:rsidP="009E4A04">
            <w:r w:rsidRPr="00216581">
              <w:t xml:space="preserve">Companion Volumes, including Implementation Guides, are available at </w:t>
            </w:r>
            <w:proofErr w:type="spellStart"/>
            <w:r w:rsidRPr="00216581">
              <w:t>VETNet</w:t>
            </w:r>
            <w:proofErr w:type="spellEnd"/>
            <w:r w:rsidRPr="00216581">
              <w:t xml:space="preserve">: </w:t>
            </w:r>
            <w:hyperlink r:id="rId12" w:history="1">
              <w:r w:rsidRPr="00216581">
                <w:t>https://vetnet.gov.au/Pages/TrainingDocs.aspx?q=0d96fe23-5747-4c01-9d6f-3509ff8d3d47</w:t>
              </w:r>
            </w:hyperlink>
          </w:p>
        </w:tc>
      </w:tr>
    </w:tbl>
    <w:p w14:paraId="16A53D7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9F2F" w16cex:dateUtc="2020-06-07T07:15:00Z"/>
  <w16cex:commentExtensible w16cex:durableId="22879F94" w16cex:dateUtc="2020-06-07T07:17:00Z"/>
  <w16cex:commentExtensible w16cex:durableId="2287A04E" w16cex:dateUtc="2020-06-07T07:20:00Z"/>
  <w16cex:commentExtensible w16cex:durableId="2287A17C" w16cex:dateUtc="2020-06-07T07:25:00Z"/>
  <w16cex:commentExtensible w16cex:durableId="2287A074" w16cex:dateUtc="2020-06-07T07:20:00Z"/>
  <w16cex:commentExtensible w16cex:durableId="2287A0DD" w16cex:dateUtc="2020-06-07T07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026A8" w14:textId="77777777" w:rsidR="00022599" w:rsidRDefault="00022599" w:rsidP="00BF3F0A">
      <w:r>
        <w:separator/>
      </w:r>
    </w:p>
    <w:p w14:paraId="55A7BCE4" w14:textId="77777777" w:rsidR="00022599" w:rsidRDefault="00022599"/>
  </w:endnote>
  <w:endnote w:type="continuationSeparator" w:id="0">
    <w:p w14:paraId="541FF5F3" w14:textId="77777777" w:rsidR="00022599" w:rsidRDefault="00022599" w:rsidP="00BF3F0A">
      <w:r>
        <w:continuationSeparator/>
      </w:r>
    </w:p>
    <w:p w14:paraId="692B5B11" w14:textId="77777777" w:rsidR="00022599" w:rsidRDefault="000225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BD06C3D" w14:textId="5CD3D6D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638C4">
          <w:rPr>
            <w:noProof/>
          </w:rPr>
          <w:t>3</w:t>
        </w:r>
        <w:r w:rsidRPr="000754EC">
          <w:fldChar w:fldCharType="end"/>
        </w:r>
      </w:p>
      <w:p w14:paraId="35D5639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65A3C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AE4A7" w14:textId="77777777" w:rsidR="00022599" w:rsidRDefault="00022599" w:rsidP="00BF3F0A">
      <w:r>
        <w:separator/>
      </w:r>
    </w:p>
    <w:p w14:paraId="0B32AEAB" w14:textId="77777777" w:rsidR="00022599" w:rsidRDefault="00022599"/>
  </w:footnote>
  <w:footnote w:type="continuationSeparator" w:id="0">
    <w:p w14:paraId="2D71FD79" w14:textId="77777777" w:rsidR="00022599" w:rsidRDefault="00022599" w:rsidP="00BF3F0A">
      <w:r>
        <w:continuationSeparator/>
      </w:r>
    </w:p>
    <w:p w14:paraId="0915E254" w14:textId="77777777" w:rsidR="00022599" w:rsidRDefault="000225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14975" w14:textId="2E4D72A6" w:rsidR="009C2650" w:rsidRPr="008767AD" w:rsidRDefault="008767AD" w:rsidP="008767AD">
    <w:r w:rsidRPr="008767AD">
      <w:t>FWPHAR2</w:t>
    </w:r>
    <w:r w:rsidR="00173725">
      <w:t>201</w:t>
    </w:r>
    <w:r w:rsidRPr="008767AD">
      <w:t xml:space="preserve"> Hook up felled trees (choker)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08CE"/>
    <w:multiLevelType w:val="multilevel"/>
    <w:tmpl w:val="0D805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B4821"/>
    <w:multiLevelType w:val="multilevel"/>
    <w:tmpl w:val="DFAAF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627AEE"/>
    <w:multiLevelType w:val="multilevel"/>
    <w:tmpl w:val="A08EEC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68F1B0D"/>
    <w:multiLevelType w:val="multilevel"/>
    <w:tmpl w:val="EFA8B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64B9B"/>
    <w:multiLevelType w:val="multilevel"/>
    <w:tmpl w:val="7ADE2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AE3530"/>
    <w:multiLevelType w:val="multilevel"/>
    <w:tmpl w:val="5478EE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F67F1A"/>
    <w:multiLevelType w:val="multilevel"/>
    <w:tmpl w:val="B210B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4F35EF"/>
    <w:multiLevelType w:val="multilevel"/>
    <w:tmpl w:val="AAEE0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BE4B82"/>
    <w:multiLevelType w:val="multilevel"/>
    <w:tmpl w:val="F9886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3FD3551"/>
    <w:multiLevelType w:val="multilevel"/>
    <w:tmpl w:val="4EB022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E61464"/>
    <w:multiLevelType w:val="multilevel"/>
    <w:tmpl w:val="08E6A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0261AE"/>
    <w:multiLevelType w:val="multilevel"/>
    <w:tmpl w:val="405C6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580175"/>
    <w:multiLevelType w:val="multilevel"/>
    <w:tmpl w:val="3B4C4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FF6221"/>
    <w:multiLevelType w:val="multilevel"/>
    <w:tmpl w:val="94A4C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437DBD"/>
    <w:multiLevelType w:val="multilevel"/>
    <w:tmpl w:val="FA6A52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20851B2"/>
    <w:multiLevelType w:val="multilevel"/>
    <w:tmpl w:val="ABF0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957DFE"/>
    <w:multiLevelType w:val="multilevel"/>
    <w:tmpl w:val="B8B0E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336173"/>
    <w:multiLevelType w:val="multilevel"/>
    <w:tmpl w:val="A94413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D75872"/>
    <w:multiLevelType w:val="multilevel"/>
    <w:tmpl w:val="A4083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44DD2"/>
    <w:multiLevelType w:val="multilevel"/>
    <w:tmpl w:val="77D48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46118C"/>
    <w:multiLevelType w:val="multilevel"/>
    <w:tmpl w:val="CDFA83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BF4F96"/>
    <w:multiLevelType w:val="multilevel"/>
    <w:tmpl w:val="03366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6A6614"/>
    <w:multiLevelType w:val="multilevel"/>
    <w:tmpl w:val="940C17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9"/>
  </w:num>
  <w:num w:numId="3">
    <w:abstractNumId w:val="6"/>
  </w:num>
  <w:num w:numId="4">
    <w:abstractNumId w:val="9"/>
  </w:num>
  <w:num w:numId="5">
    <w:abstractNumId w:val="27"/>
  </w:num>
  <w:num w:numId="6">
    <w:abstractNumId w:val="15"/>
  </w:num>
  <w:num w:numId="7">
    <w:abstractNumId w:val="22"/>
  </w:num>
  <w:num w:numId="8">
    <w:abstractNumId w:val="8"/>
  </w:num>
  <w:num w:numId="9">
    <w:abstractNumId w:val="21"/>
  </w:num>
  <w:num w:numId="10">
    <w:abstractNumId w:val="2"/>
  </w:num>
  <w:num w:numId="11">
    <w:abstractNumId w:val="12"/>
  </w:num>
  <w:num w:numId="12">
    <w:abstractNumId w:val="18"/>
  </w:num>
  <w:num w:numId="13">
    <w:abstractNumId w:val="0"/>
  </w:num>
  <w:num w:numId="14">
    <w:abstractNumId w:val="26"/>
  </w:num>
  <w:num w:numId="15">
    <w:abstractNumId w:val="13"/>
  </w:num>
  <w:num w:numId="16">
    <w:abstractNumId w:val="16"/>
  </w:num>
  <w:num w:numId="17">
    <w:abstractNumId w:val="14"/>
  </w:num>
  <w:num w:numId="18">
    <w:abstractNumId w:val="20"/>
  </w:num>
  <w:num w:numId="19">
    <w:abstractNumId w:val="23"/>
  </w:num>
  <w:num w:numId="20">
    <w:abstractNumId w:val="7"/>
  </w:num>
  <w:num w:numId="21">
    <w:abstractNumId w:val="4"/>
  </w:num>
  <w:num w:numId="22">
    <w:abstractNumId w:val="1"/>
  </w:num>
  <w:num w:numId="23">
    <w:abstractNumId w:val="28"/>
  </w:num>
  <w:num w:numId="24">
    <w:abstractNumId w:val="17"/>
  </w:num>
  <w:num w:numId="25">
    <w:abstractNumId w:val="5"/>
  </w:num>
  <w:num w:numId="26">
    <w:abstractNumId w:val="11"/>
  </w:num>
  <w:num w:numId="27">
    <w:abstractNumId w:val="3"/>
  </w:num>
  <w:num w:numId="28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AwMLQ0MjMyNDc3NjVX0lEKTi0uzszPAykwsqwFAPxSUjYtAAAA"/>
  </w:docVars>
  <w:rsids>
    <w:rsidRoot w:val="00A767CF"/>
    <w:rsid w:val="000014B9"/>
    <w:rsid w:val="00005A15"/>
    <w:rsid w:val="0001108F"/>
    <w:rsid w:val="000115E2"/>
    <w:rsid w:val="000126D0"/>
    <w:rsid w:val="0001296A"/>
    <w:rsid w:val="00016803"/>
    <w:rsid w:val="000172F9"/>
    <w:rsid w:val="00022599"/>
    <w:rsid w:val="00023992"/>
    <w:rsid w:val="000275AE"/>
    <w:rsid w:val="000302D3"/>
    <w:rsid w:val="00041E59"/>
    <w:rsid w:val="00064BFE"/>
    <w:rsid w:val="00064E7F"/>
    <w:rsid w:val="00070B3E"/>
    <w:rsid w:val="00071F95"/>
    <w:rsid w:val="000737BB"/>
    <w:rsid w:val="00074E47"/>
    <w:rsid w:val="000754EC"/>
    <w:rsid w:val="0009093B"/>
    <w:rsid w:val="00096B49"/>
    <w:rsid w:val="000A5441"/>
    <w:rsid w:val="000C149A"/>
    <w:rsid w:val="000C224E"/>
    <w:rsid w:val="000E25E6"/>
    <w:rsid w:val="000E2C86"/>
    <w:rsid w:val="000F29F2"/>
    <w:rsid w:val="000F758E"/>
    <w:rsid w:val="000F7D29"/>
    <w:rsid w:val="001009E7"/>
    <w:rsid w:val="00101659"/>
    <w:rsid w:val="00105AEA"/>
    <w:rsid w:val="001078BF"/>
    <w:rsid w:val="00114375"/>
    <w:rsid w:val="00133957"/>
    <w:rsid w:val="001372F6"/>
    <w:rsid w:val="00144385"/>
    <w:rsid w:val="001461B6"/>
    <w:rsid w:val="00146EEC"/>
    <w:rsid w:val="00147419"/>
    <w:rsid w:val="00151D55"/>
    <w:rsid w:val="00151D93"/>
    <w:rsid w:val="00156EF3"/>
    <w:rsid w:val="00173725"/>
    <w:rsid w:val="00176E4F"/>
    <w:rsid w:val="001774B8"/>
    <w:rsid w:val="0018546B"/>
    <w:rsid w:val="001959DA"/>
    <w:rsid w:val="001A6A3E"/>
    <w:rsid w:val="001A7B6D"/>
    <w:rsid w:val="001B34D5"/>
    <w:rsid w:val="001B513A"/>
    <w:rsid w:val="001C0A75"/>
    <w:rsid w:val="001C1306"/>
    <w:rsid w:val="001D1128"/>
    <w:rsid w:val="001D30EB"/>
    <w:rsid w:val="001D5C1B"/>
    <w:rsid w:val="001D6651"/>
    <w:rsid w:val="001D7F5B"/>
    <w:rsid w:val="001E0849"/>
    <w:rsid w:val="001E16BC"/>
    <w:rsid w:val="001E16DF"/>
    <w:rsid w:val="001F2BA5"/>
    <w:rsid w:val="001F308D"/>
    <w:rsid w:val="001F79EB"/>
    <w:rsid w:val="00201A7C"/>
    <w:rsid w:val="002109BD"/>
    <w:rsid w:val="0021210E"/>
    <w:rsid w:val="0021414D"/>
    <w:rsid w:val="00216581"/>
    <w:rsid w:val="00223124"/>
    <w:rsid w:val="00233143"/>
    <w:rsid w:val="00234444"/>
    <w:rsid w:val="00242293"/>
    <w:rsid w:val="00244EA7"/>
    <w:rsid w:val="00255E07"/>
    <w:rsid w:val="00255F28"/>
    <w:rsid w:val="00262FC3"/>
    <w:rsid w:val="0026394F"/>
    <w:rsid w:val="00267AF6"/>
    <w:rsid w:val="002724A2"/>
    <w:rsid w:val="00276DB8"/>
    <w:rsid w:val="00282664"/>
    <w:rsid w:val="00285FB8"/>
    <w:rsid w:val="00291372"/>
    <w:rsid w:val="002970C3"/>
    <w:rsid w:val="002A4CD3"/>
    <w:rsid w:val="002A6CC4"/>
    <w:rsid w:val="002B14CF"/>
    <w:rsid w:val="002C55E9"/>
    <w:rsid w:val="002D0C8B"/>
    <w:rsid w:val="002D330A"/>
    <w:rsid w:val="002D4DBA"/>
    <w:rsid w:val="002E170C"/>
    <w:rsid w:val="002E193E"/>
    <w:rsid w:val="002E2C30"/>
    <w:rsid w:val="002F77EA"/>
    <w:rsid w:val="00305EFF"/>
    <w:rsid w:val="00310A6A"/>
    <w:rsid w:val="003144E6"/>
    <w:rsid w:val="00326290"/>
    <w:rsid w:val="00337E82"/>
    <w:rsid w:val="00346FDC"/>
    <w:rsid w:val="00350BB1"/>
    <w:rsid w:val="00352C83"/>
    <w:rsid w:val="00356B9C"/>
    <w:rsid w:val="00363F01"/>
    <w:rsid w:val="00366805"/>
    <w:rsid w:val="0037067D"/>
    <w:rsid w:val="00373436"/>
    <w:rsid w:val="0037397F"/>
    <w:rsid w:val="0038735B"/>
    <w:rsid w:val="003916D1"/>
    <w:rsid w:val="003A21F0"/>
    <w:rsid w:val="003A2700"/>
    <w:rsid w:val="003A277F"/>
    <w:rsid w:val="003A58BA"/>
    <w:rsid w:val="003A5AE7"/>
    <w:rsid w:val="003A7221"/>
    <w:rsid w:val="003B3493"/>
    <w:rsid w:val="003C13AE"/>
    <w:rsid w:val="003D2E73"/>
    <w:rsid w:val="003D3838"/>
    <w:rsid w:val="003D4705"/>
    <w:rsid w:val="003E0EAA"/>
    <w:rsid w:val="003E72B6"/>
    <w:rsid w:val="003E7BBE"/>
    <w:rsid w:val="003F0E5B"/>
    <w:rsid w:val="004127E3"/>
    <w:rsid w:val="00420D18"/>
    <w:rsid w:val="0043212E"/>
    <w:rsid w:val="00434366"/>
    <w:rsid w:val="00434ECE"/>
    <w:rsid w:val="00444423"/>
    <w:rsid w:val="00452F3E"/>
    <w:rsid w:val="004531C3"/>
    <w:rsid w:val="004639B4"/>
    <w:rsid w:val="004640AE"/>
    <w:rsid w:val="004679E3"/>
    <w:rsid w:val="00474F60"/>
    <w:rsid w:val="00475172"/>
    <w:rsid w:val="004758B0"/>
    <w:rsid w:val="004832D2"/>
    <w:rsid w:val="00485559"/>
    <w:rsid w:val="004A142B"/>
    <w:rsid w:val="004A3860"/>
    <w:rsid w:val="004A44E8"/>
    <w:rsid w:val="004A581D"/>
    <w:rsid w:val="004A5941"/>
    <w:rsid w:val="004A7706"/>
    <w:rsid w:val="004A77E3"/>
    <w:rsid w:val="004B29B7"/>
    <w:rsid w:val="004B7A28"/>
    <w:rsid w:val="004C0BED"/>
    <w:rsid w:val="004C2244"/>
    <w:rsid w:val="004C79A1"/>
    <w:rsid w:val="004D0D5F"/>
    <w:rsid w:val="004D1569"/>
    <w:rsid w:val="004D44B1"/>
    <w:rsid w:val="004E0460"/>
    <w:rsid w:val="004E0A64"/>
    <w:rsid w:val="004E1579"/>
    <w:rsid w:val="004E5FAE"/>
    <w:rsid w:val="004E6245"/>
    <w:rsid w:val="004E6741"/>
    <w:rsid w:val="004E69AA"/>
    <w:rsid w:val="004E7094"/>
    <w:rsid w:val="004F5DC7"/>
    <w:rsid w:val="004F7506"/>
    <w:rsid w:val="004F78DA"/>
    <w:rsid w:val="00520E9A"/>
    <w:rsid w:val="005248C1"/>
    <w:rsid w:val="00526134"/>
    <w:rsid w:val="0053038C"/>
    <w:rsid w:val="005405B2"/>
    <w:rsid w:val="005427C8"/>
    <w:rsid w:val="005446D1"/>
    <w:rsid w:val="00556C4C"/>
    <w:rsid w:val="00557369"/>
    <w:rsid w:val="00564ADD"/>
    <w:rsid w:val="005708EB"/>
    <w:rsid w:val="00571437"/>
    <w:rsid w:val="00574DC7"/>
    <w:rsid w:val="00575BC6"/>
    <w:rsid w:val="00583902"/>
    <w:rsid w:val="005A1D70"/>
    <w:rsid w:val="005A3AA5"/>
    <w:rsid w:val="005A6C9C"/>
    <w:rsid w:val="005A74DC"/>
    <w:rsid w:val="005B5146"/>
    <w:rsid w:val="005C707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966"/>
    <w:rsid w:val="00633CFE"/>
    <w:rsid w:val="00634FCA"/>
    <w:rsid w:val="00643D1B"/>
    <w:rsid w:val="006452B8"/>
    <w:rsid w:val="006523A0"/>
    <w:rsid w:val="00652E62"/>
    <w:rsid w:val="00674802"/>
    <w:rsid w:val="006803CF"/>
    <w:rsid w:val="00686A49"/>
    <w:rsid w:val="00687B62"/>
    <w:rsid w:val="00690C44"/>
    <w:rsid w:val="0069199F"/>
    <w:rsid w:val="00694C50"/>
    <w:rsid w:val="006969D9"/>
    <w:rsid w:val="006A2B68"/>
    <w:rsid w:val="006B5906"/>
    <w:rsid w:val="006C2F32"/>
    <w:rsid w:val="006D190D"/>
    <w:rsid w:val="006D38C3"/>
    <w:rsid w:val="006D38E6"/>
    <w:rsid w:val="006D4448"/>
    <w:rsid w:val="006D6DFD"/>
    <w:rsid w:val="006E2C4D"/>
    <w:rsid w:val="006E42FE"/>
    <w:rsid w:val="006E56FB"/>
    <w:rsid w:val="006E6631"/>
    <w:rsid w:val="006F0D02"/>
    <w:rsid w:val="006F10FE"/>
    <w:rsid w:val="006F3622"/>
    <w:rsid w:val="00701962"/>
    <w:rsid w:val="00705EEC"/>
    <w:rsid w:val="00707741"/>
    <w:rsid w:val="007134FE"/>
    <w:rsid w:val="00715794"/>
    <w:rsid w:val="007167FA"/>
    <w:rsid w:val="00717385"/>
    <w:rsid w:val="00722769"/>
    <w:rsid w:val="00727901"/>
    <w:rsid w:val="0073075B"/>
    <w:rsid w:val="00733138"/>
    <w:rsid w:val="0073404B"/>
    <w:rsid w:val="007341FF"/>
    <w:rsid w:val="007404E9"/>
    <w:rsid w:val="0074100C"/>
    <w:rsid w:val="007444CF"/>
    <w:rsid w:val="00752C75"/>
    <w:rsid w:val="007536C5"/>
    <w:rsid w:val="00756FEA"/>
    <w:rsid w:val="00757005"/>
    <w:rsid w:val="00757E0D"/>
    <w:rsid w:val="00761DBE"/>
    <w:rsid w:val="00764420"/>
    <w:rsid w:val="0076523B"/>
    <w:rsid w:val="00771B60"/>
    <w:rsid w:val="00773389"/>
    <w:rsid w:val="007737B2"/>
    <w:rsid w:val="00780C47"/>
    <w:rsid w:val="00781D77"/>
    <w:rsid w:val="00783549"/>
    <w:rsid w:val="007860B7"/>
    <w:rsid w:val="00786DC8"/>
    <w:rsid w:val="007A300D"/>
    <w:rsid w:val="007A4EBF"/>
    <w:rsid w:val="007C441E"/>
    <w:rsid w:val="007D5A78"/>
    <w:rsid w:val="007E3BD1"/>
    <w:rsid w:val="007F1563"/>
    <w:rsid w:val="007F1EB2"/>
    <w:rsid w:val="007F44DB"/>
    <w:rsid w:val="007F5A8B"/>
    <w:rsid w:val="007F6FDC"/>
    <w:rsid w:val="00817D51"/>
    <w:rsid w:val="00823530"/>
    <w:rsid w:val="00823FF4"/>
    <w:rsid w:val="00830267"/>
    <w:rsid w:val="00830619"/>
    <w:rsid w:val="008306E7"/>
    <w:rsid w:val="00831407"/>
    <w:rsid w:val="0083196F"/>
    <w:rsid w:val="008322BE"/>
    <w:rsid w:val="00834BC8"/>
    <w:rsid w:val="00837FD6"/>
    <w:rsid w:val="008402FF"/>
    <w:rsid w:val="00840F55"/>
    <w:rsid w:val="00847B60"/>
    <w:rsid w:val="00850243"/>
    <w:rsid w:val="00851BE5"/>
    <w:rsid w:val="008545EB"/>
    <w:rsid w:val="00865011"/>
    <w:rsid w:val="008736C9"/>
    <w:rsid w:val="008767AD"/>
    <w:rsid w:val="00886790"/>
    <w:rsid w:val="008908DE"/>
    <w:rsid w:val="00894D3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2B6"/>
    <w:rsid w:val="00920927"/>
    <w:rsid w:val="00921B38"/>
    <w:rsid w:val="00923720"/>
    <w:rsid w:val="009278C9"/>
    <w:rsid w:val="00931EA7"/>
    <w:rsid w:val="00932CD7"/>
    <w:rsid w:val="0094043C"/>
    <w:rsid w:val="00944C09"/>
    <w:rsid w:val="009527CB"/>
    <w:rsid w:val="00953835"/>
    <w:rsid w:val="009565BF"/>
    <w:rsid w:val="00960F6C"/>
    <w:rsid w:val="00961DE2"/>
    <w:rsid w:val="009638C4"/>
    <w:rsid w:val="00970747"/>
    <w:rsid w:val="00997BFC"/>
    <w:rsid w:val="009A5900"/>
    <w:rsid w:val="009A6E6C"/>
    <w:rsid w:val="009A6F3F"/>
    <w:rsid w:val="009B296A"/>
    <w:rsid w:val="009B331A"/>
    <w:rsid w:val="009C2650"/>
    <w:rsid w:val="009D15E2"/>
    <w:rsid w:val="009D15FE"/>
    <w:rsid w:val="009D5D2C"/>
    <w:rsid w:val="009D7645"/>
    <w:rsid w:val="009E1B22"/>
    <w:rsid w:val="009E4A04"/>
    <w:rsid w:val="009F0DCC"/>
    <w:rsid w:val="009F11CA"/>
    <w:rsid w:val="009F1DFF"/>
    <w:rsid w:val="00A0695B"/>
    <w:rsid w:val="00A10CD1"/>
    <w:rsid w:val="00A13052"/>
    <w:rsid w:val="00A216A8"/>
    <w:rsid w:val="00A223A6"/>
    <w:rsid w:val="00A3639E"/>
    <w:rsid w:val="00A478C1"/>
    <w:rsid w:val="00A5092E"/>
    <w:rsid w:val="00A53CD5"/>
    <w:rsid w:val="00A554D6"/>
    <w:rsid w:val="00A56E14"/>
    <w:rsid w:val="00A6476B"/>
    <w:rsid w:val="00A767CF"/>
    <w:rsid w:val="00A76C6C"/>
    <w:rsid w:val="00A87356"/>
    <w:rsid w:val="00A92DD1"/>
    <w:rsid w:val="00A971E1"/>
    <w:rsid w:val="00AA0A76"/>
    <w:rsid w:val="00AA5338"/>
    <w:rsid w:val="00AA7E57"/>
    <w:rsid w:val="00AB1B8E"/>
    <w:rsid w:val="00AC0696"/>
    <w:rsid w:val="00AC4C98"/>
    <w:rsid w:val="00AC5F6B"/>
    <w:rsid w:val="00AC77EE"/>
    <w:rsid w:val="00AD2387"/>
    <w:rsid w:val="00AD3896"/>
    <w:rsid w:val="00AD5B47"/>
    <w:rsid w:val="00AE1ED9"/>
    <w:rsid w:val="00AE32CB"/>
    <w:rsid w:val="00AF3957"/>
    <w:rsid w:val="00B0712C"/>
    <w:rsid w:val="00B12013"/>
    <w:rsid w:val="00B22C67"/>
    <w:rsid w:val="00B2309C"/>
    <w:rsid w:val="00B34CFB"/>
    <w:rsid w:val="00B3508F"/>
    <w:rsid w:val="00B443EE"/>
    <w:rsid w:val="00B54289"/>
    <w:rsid w:val="00B544C0"/>
    <w:rsid w:val="00B560C8"/>
    <w:rsid w:val="00B61150"/>
    <w:rsid w:val="00B65BC7"/>
    <w:rsid w:val="00B746B9"/>
    <w:rsid w:val="00B76436"/>
    <w:rsid w:val="00B81CDE"/>
    <w:rsid w:val="00B848D4"/>
    <w:rsid w:val="00B865B7"/>
    <w:rsid w:val="00B873EB"/>
    <w:rsid w:val="00B90C69"/>
    <w:rsid w:val="00BA1CB1"/>
    <w:rsid w:val="00BA4178"/>
    <w:rsid w:val="00BA482D"/>
    <w:rsid w:val="00BB1755"/>
    <w:rsid w:val="00BB23F4"/>
    <w:rsid w:val="00BB50E5"/>
    <w:rsid w:val="00BC5075"/>
    <w:rsid w:val="00BC5419"/>
    <w:rsid w:val="00BD3B0F"/>
    <w:rsid w:val="00BE542A"/>
    <w:rsid w:val="00BF1D4C"/>
    <w:rsid w:val="00BF3F0A"/>
    <w:rsid w:val="00C0490D"/>
    <w:rsid w:val="00C11874"/>
    <w:rsid w:val="00C143C3"/>
    <w:rsid w:val="00C1739B"/>
    <w:rsid w:val="00C21ADE"/>
    <w:rsid w:val="00C26067"/>
    <w:rsid w:val="00C30A29"/>
    <w:rsid w:val="00C317DC"/>
    <w:rsid w:val="00C43FBE"/>
    <w:rsid w:val="00C5120C"/>
    <w:rsid w:val="00C578E9"/>
    <w:rsid w:val="00C67CFC"/>
    <w:rsid w:val="00C70626"/>
    <w:rsid w:val="00C72860"/>
    <w:rsid w:val="00C73582"/>
    <w:rsid w:val="00C73B90"/>
    <w:rsid w:val="00C742EC"/>
    <w:rsid w:val="00C86287"/>
    <w:rsid w:val="00C86E3E"/>
    <w:rsid w:val="00C90D76"/>
    <w:rsid w:val="00C96AF3"/>
    <w:rsid w:val="00C97CCC"/>
    <w:rsid w:val="00CA0274"/>
    <w:rsid w:val="00CA2E14"/>
    <w:rsid w:val="00CB1039"/>
    <w:rsid w:val="00CB746F"/>
    <w:rsid w:val="00CC0E3A"/>
    <w:rsid w:val="00CC451E"/>
    <w:rsid w:val="00CD4E9D"/>
    <w:rsid w:val="00CD4F4D"/>
    <w:rsid w:val="00CE061B"/>
    <w:rsid w:val="00CE7D19"/>
    <w:rsid w:val="00CF0CF5"/>
    <w:rsid w:val="00CF2B3E"/>
    <w:rsid w:val="00D0201F"/>
    <w:rsid w:val="00D03685"/>
    <w:rsid w:val="00D07D4E"/>
    <w:rsid w:val="00D115AA"/>
    <w:rsid w:val="00D12C2A"/>
    <w:rsid w:val="00D145BE"/>
    <w:rsid w:val="00D16DA7"/>
    <w:rsid w:val="00D17C55"/>
    <w:rsid w:val="00D2035A"/>
    <w:rsid w:val="00D20C57"/>
    <w:rsid w:val="00D25D16"/>
    <w:rsid w:val="00D32124"/>
    <w:rsid w:val="00D54C76"/>
    <w:rsid w:val="00D71E43"/>
    <w:rsid w:val="00D7227F"/>
    <w:rsid w:val="00D727F3"/>
    <w:rsid w:val="00D73682"/>
    <w:rsid w:val="00D73695"/>
    <w:rsid w:val="00D810DE"/>
    <w:rsid w:val="00D87D32"/>
    <w:rsid w:val="00D91188"/>
    <w:rsid w:val="00D92C83"/>
    <w:rsid w:val="00DA0A81"/>
    <w:rsid w:val="00DA3C10"/>
    <w:rsid w:val="00DA4BC6"/>
    <w:rsid w:val="00DA53B5"/>
    <w:rsid w:val="00DB0A48"/>
    <w:rsid w:val="00DB6972"/>
    <w:rsid w:val="00DC1D69"/>
    <w:rsid w:val="00DC5A3A"/>
    <w:rsid w:val="00DD0726"/>
    <w:rsid w:val="00DD0E9D"/>
    <w:rsid w:val="00DF675C"/>
    <w:rsid w:val="00E20FFD"/>
    <w:rsid w:val="00E238E6"/>
    <w:rsid w:val="00E35064"/>
    <w:rsid w:val="00E365C9"/>
    <w:rsid w:val="00E3681D"/>
    <w:rsid w:val="00E40225"/>
    <w:rsid w:val="00E41696"/>
    <w:rsid w:val="00E42F47"/>
    <w:rsid w:val="00E44A9C"/>
    <w:rsid w:val="00E45CB8"/>
    <w:rsid w:val="00E501F0"/>
    <w:rsid w:val="00E6166D"/>
    <w:rsid w:val="00E91BFF"/>
    <w:rsid w:val="00E92933"/>
    <w:rsid w:val="00E94FAD"/>
    <w:rsid w:val="00EB0AA4"/>
    <w:rsid w:val="00EB3946"/>
    <w:rsid w:val="00EB5C88"/>
    <w:rsid w:val="00EB7FA0"/>
    <w:rsid w:val="00EC0469"/>
    <w:rsid w:val="00ED0D6F"/>
    <w:rsid w:val="00EF01F8"/>
    <w:rsid w:val="00EF40EF"/>
    <w:rsid w:val="00EF47FE"/>
    <w:rsid w:val="00F02DC4"/>
    <w:rsid w:val="00F069BD"/>
    <w:rsid w:val="00F1480E"/>
    <w:rsid w:val="00F1497D"/>
    <w:rsid w:val="00F16AAC"/>
    <w:rsid w:val="00F20E5E"/>
    <w:rsid w:val="00F23766"/>
    <w:rsid w:val="00F33FF2"/>
    <w:rsid w:val="00F36EB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D8F"/>
    <w:rsid w:val="00F94ACD"/>
    <w:rsid w:val="00F96395"/>
    <w:rsid w:val="00FA1EDB"/>
    <w:rsid w:val="00FB232E"/>
    <w:rsid w:val="00FD07D8"/>
    <w:rsid w:val="00FD557D"/>
    <w:rsid w:val="00FE0282"/>
    <w:rsid w:val="00FE124D"/>
    <w:rsid w:val="00FE792C"/>
    <w:rsid w:val="00FF09E2"/>
    <w:rsid w:val="00FF58F8"/>
    <w:rsid w:val="00FF6446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F62D1"/>
  <w15:docId w15:val="{1907CCB5-B916-4E83-B0B6-28600FAD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23966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623966"/>
    <w:rPr>
      <w:rFonts w:ascii="Times New Roman" w:hAnsi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E4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65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516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36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0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1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11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0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9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4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60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2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82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71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7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562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0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63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0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9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43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1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9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8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86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1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82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27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5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026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5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8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11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1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5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63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8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35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5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12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35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87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5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79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0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90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3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1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3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5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4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2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769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8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2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84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01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ayton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B32A8E84-3D2C-4343-9082-0137C682BAFF}"/>
</file>

<file path=customXml/itemProps4.xml><?xml version="1.0" encoding="utf-8"?>
<ds:datastoreItem xmlns:ds="http://schemas.openxmlformats.org/officeDocument/2006/customXml" ds:itemID="{ED9C1483-4CE0-40A5-9813-38B5D7B7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54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mclayton</dc:creator>
  <cp:keywords/>
  <dc:description/>
  <cp:lastModifiedBy>gdaian</cp:lastModifiedBy>
  <cp:revision>19</cp:revision>
  <cp:lastPrinted>2016-05-27T05:21:00Z</cp:lastPrinted>
  <dcterms:created xsi:type="dcterms:W3CDTF">2020-04-21T03:05:00Z</dcterms:created>
  <dcterms:modified xsi:type="dcterms:W3CDTF">2020-06-17T02:47:00Z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