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F3A96" w14:paraId="31A6E692" w14:textId="77777777" w:rsidTr="00B06E89">
        <w:tc>
          <w:tcPr>
            <w:tcW w:w="2689" w:type="dxa"/>
          </w:tcPr>
          <w:p w14:paraId="57225BD0" w14:textId="77777777" w:rsidR="00CF3A96" w:rsidRPr="00CF3A96" w:rsidRDefault="00CF3A96" w:rsidP="00CF3A96">
            <w:pPr>
              <w:pStyle w:val="SIText"/>
            </w:pPr>
            <w:r w:rsidRPr="00CF3A96">
              <w:t>Release 2</w:t>
            </w:r>
          </w:p>
        </w:tc>
        <w:tc>
          <w:tcPr>
            <w:tcW w:w="6939" w:type="dxa"/>
          </w:tcPr>
          <w:p w14:paraId="5C292615" w14:textId="77777777" w:rsidR="00CF3A96" w:rsidRPr="00CF3A96" w:rsidRDefault="00CF3A96" w:rsidP="00CF3A96">
            <w:pPr>
              <w:pStyle w:val="SIText"/>
            </w:pPr>
            <w:r w:rsidRPr="00CF3A96">
              <w:t>This version released with ACM Animal Care and Management Training Package Version 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A3C7EA9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GAS10</w:t>
            </w:r>
            <w:r w:rsidR="00F42933">
              <w:t>2</w:t>
            </w:r>
          </w:p>
        </w:tc>
        <w:tc>
          <w:tcPr>
            <w:tcW w:w="3604" w:type="pct"/>
            <w:shd w:val="clear" w:color="auto" w:fill="auto"/>
          </w:tcPr>
          <w:p w14:paraId="23FCFD0F" w14:textId="4963BB29" w:rsidR="00F1480E" w:rsidRPr="000754EC" w:rsidRDefault="00F42933" w:rsidP="000754EC">
            <w:pPr>
              <w:pStyle w:val="SIUnittitle"/>
            </w:pPr>
            <w:r w:rsidRPr="00F42933">
              <w:t>Catch and handle a range of quiet animals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ACC4E4" w14:textId="04392C45" w:rsidR="00383938" w:rsidRPr="00383938" w:rsidRDefault="00383938" w:rsidP="00383938">
            <w:pPr>
              <w:pStyle w:val="SIText"/>
            </w:pPr>
            <w:r w:rsidRPr="00383938">
              <w:t>This unit covers the skills and knowledge required to approach, catch and handle quiet, well-handled animals under supervision.</w:t>
            </w:r>
            <w:r w:rsidR="00FC4511">
              <w:t xml:space="preserve"> </w:t>
            </w:r>
            <w:r w:rsidRPr="00383938">
              <w:t xml:space="preserve">It covers understanding potential hazards and risks when </w:t>
            </w:r>
            <w:r w:rsidR="00FC4511">
              <w:t>interacting</w:t>
            </w:r>
            <w:r w:rsidR="00FC4511" w:rsidRPr="00383938">
              <w:t xml:space="preserve"> </w:t>
            </w:r>
            <w:r w:rsidRPr="00383938">
              <w:t>with animals</w:t>
            </w:r>
            <w:r w:rsidR="00183351">
              <w:t xml:space="preserve"> and</w:t>
            </w:r>
            <w:r w:rsidRPr="00383938">
              <w:t xml:space="preserve"> the application of industry guidelines and procedures to ensure the welfare and safety of the individual and the animal.</w:t>
            </w:r>
          </w:p>
          <w:p w14:paraId="370A11C8" w14:textId="77777777" w:rsidR="00383938" w:rsidRPr="00383938" w:rsidRDefault="00383938" w:rsidP="00383938">
            <w:pPr>
              <w:pStyle w:val="SIText"/>
            </w:pPr>
          </w:p>
          <w:p w14:paraId="1858ECEA" w14:textId="20641515" w:rsidR="00383938" w:rsidRPr="00383938" w:rsidRDefault="00383938" w:rsidP="00383938">
            <w:pPr>
              <w:pStyle w:val="SIText"/>
            </w:pPr>
            <w:r w:rsidRPr="00383938">
              <w:t>This unit applies to individuals who may have limited or no experience in working in the animal care industry</w:t>
            </w:r>
            <w:r w:rsidR="00FC4511">
              <w:t>. They</w:t>
            </w:r>
            <w:r w:rsidRPr="00383938">
              <w:t xml:space="preserve"> undertake defined routine activities under direct supervision with limited responsibility for their own work.</w:t>
            </w:r>
          </w:p>
          <w:p w14:paraId="138A597E" w14:textId="77777777" w:rsidR="00CF3A96" w:rsidRPr="00CF3A96" w:rsidRDefault="00CF3A96" w:rsidP="00CF3A96">
            <w:pPr>
              <w:pStyle w:val="SIText"/>
            </w:pPr>
          </w:p>
          <w:p w14:paraId="3D97F33E" w14:textId="77777777" w:rsidR="00CF3A96" w:rsidRPr="00CF3A96" w:rsidRDefault="00CF3A96" w:rsidP="00CF3A96">
            <w:pPr>
              <w:pStyle w:val="SIText"/>
            </w:pPr>
            <w:r w:rsidRPr="00CF3A96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26859CE2" w14:textId="77777777" w:rsidR="00383938" w:rsidRPr="00383938" w:rsidRDefault="00383938" w:rsidP="00383938">
            <w:pPr>
              <w:pStyle w:val="SIText"/>
            </w:pPr>
          </w:p>
          <w:p w14:paraId="6EE055B4" w14:textId="47438DCD" w:rsidR="00383938" w:rsidRPr="00383938" w:rsidRDefault="00383938" w:rsidP="00383938">
            <w:pPr>
              <w:pStyle w:val="SIText"/>
            </w:pPr>
            <w:r w:rsidRPr="00383938">
              <w:t>No licensing, legislative or certification requirements are known to apply to this unit at the time of publication.</w:t>
            </w:r>
          </w:p>
          <w:p w14:paraId="44760F48" w14:textId="7562C8C3" w:rsidR="00373436" w:rsidRPr="000754EC" w:rsidRDefault="00373436" w:rsidP="00383938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5DDC15C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>
              <w:t>Studies</w:t>
            </w:r>
            <w:r w:rsidR="00A73C21">
              <w:t xml:space="preserve"> (</w:t>
            </w:r>
            <w:r>
              <w:t>G</w:t>
            </w:r>
            <w:r w:rsidR="00A73C21">
              <w:t>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83938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48ABE4F" w:rsidR="00383938" w:rsidRPr="00383938" w:rsidRDefault="00383938" w:rsidP="00383938">
            <w:r w:rsidRPr="00383938">
              <w:t>1. Identify and describe animals</w:t>
            </w:r>
          </w:p>
        </w:tc>
        <w:tc>
          <w:tcPr>
            <w:tcW w:w="3604" w:type="pct"/>
            <w:shd w:val="clear" w:color="auto" w:fill="auto"/>
          </w:tcPr>
          <w:p w14:paraId="1D3E0285" w14:textId="77777777" w:rsidR="00383938" w:rsidRPr="00383938" w:rsidRDefault="00383938" w:rsidP="00383938">
            <w:r w:rsidRPr="00383938">
              <w:t>1.1 Use industry standard terminology to describe external body parts and features of animals by name and location</w:t>
            </w:r>
          </w:p>
          <w:p w14:paraId="2CC7FF8D" w14:textId="6EF3611C" w:rsidR="00383938" w:rsidRPr="00383938" w:rsidRDefault="00383938" w:rsidP="00383938">
            <w:r w:rsidRPr="00383938">
              <w:t>1.2 Identify and describe individual animals using specific characteristics and descriptions</w:t>
            </w:r>
          </w:p>
        </w:tc>
      </w:tr>
      <w:tr w:rsidR="00383938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6A8DC93" w:rsidR="00383938" w:rsidRPr="00383938" w:rsidRDefault="00383938" w:rsidP="00383938">
            <w:r w:rsidRPr="00383938">
              <w:t>2. Prepare to catch animals</w:t>
            </w:r>
          </w:p>
        </w:tc>
        <w:tc>
          <w:tcPr>
            <w:tcW w:w="3604" w:type="pct"/>
            <w:shd w:val="clear" w:color="auto" w:fill="auto"/>
          </w:tcPr>
          <w:p w14:paraId="4AB31184" w14:textId="0AD939CA" w:rsidR="00383938" w:rsidRPr="00383938" w:rsidRDefault="00383938" w:rsidP="00383938">
            <w:r w:rsidRPr="00383938">
              <w:t xml:space="preserve">2.1 Confirm the activity to be undertaken with supervisor, including identifying potential </w:t>
            </w:r>
            <w:r w:rsidR="004242BF" w:rsidRPr="004242BF">
              <w:t xml:space="preserve">health and safety </w:t>
            </w:r>
            <w:r w:rsidRPr="00383938">
              <w:t>hazards</w:t>
            </w:r>
            <w:r w:rsidR="004242BF">
              <w:t xml:space="preserve"> and</w:t>
            </w:r>
            <w:r w:rsidRPr="00383938">
              <w:t xml:space="preserve"> risks</w:t>
            </w:r>
            <w:r w:rsidR="004242BF">
              <w:t>,</w:t>
            </w:r>
            <w:r w:rsidRPr="00383938">
              <w:t xml:space="preserve"> and welfare needs of the animal</w:t>
            </w:r>
          </w:p>
          <w:p w14:paraId="52B3E27F" w14:textId="77777777" w:rsidR="00383938" w:rsidRPr="00383938" w:rsidRDefault="00383938" w:rsidP="00383938">
            <w:r w:rsidRPr="00383938">
              <w:t>2.2 Take steps to control risks as directed</w:t>
            </w:r>
          </w:p>
          <w:p w14:paraId="5A051167" w14:textId="16E1528E" w:rsidR="00383938" w:rsidRPr="00383938" w:rsidRDefault="00383938" w:rsidP="00383938">
            <w:r w:rsidRPr="00383938">
              <w:t>2.3 Prepare catching and handling gear appropriate to the task</w:t>
            </w:r>
            <w:r w:rsidR="004242BF">
              <w:t xml:space="preserve"> and animal</w:t>
            </w:r>
          </w:p>
          <w:p w14:paraId="0F799282" w14:textId="77777777" w:rsidR="00383938" w:rsidRPr="00383938" w:rsidRDefault="00383938" w:rsidP="00383938">
            <w:r w:rsidRPr="00383938">
              <w:t>2.4 Select appropriate personal protective equipment and ensure correct fit</w:t>
            </w:r>
          </w:p>
          <w:p w14:paraId="45F642E4" w14:textId="77777777" w:rsidR="00383938" w:rsidRPr="00383938" w:rsidRDefault="00383938" w:rsidP="00383938">
            <w:r w:rsidRPr="00383938">
              <w:t>2.5 Identify signs of confident and relaxed behaviour in animals</w:t>
            </w:r>
          </w:p>
          <w:p w14:paraId="27D14E6A" w14:textId="1371117A" w:rsidR="00383938" w:rsidRPr="00383938" w:rsidRDefault="00383938" w:rsidP="00383938">
            <w:r w:rsidRPr="00383938">
              <w:t>2.6 Inform supervisor if signs of fear and distress are identified in animals</w:t>
            </w:r>
          </w:p>
        </w:tc>
      </w:tr>
      <w:tr w:rsidR="00383938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7D2F92B0" w:rsidR="00383938" w:rsidRPr="00383938" w:rsidRDefault="00383938" w:rsidP="00383938">
            <w:r w:rsidRPr="00383938">
              <w:t>3. Safely approach animals</w:t>
            </w:r>
          </w:p>
        </w:tc>
        <w:tc>
          <w:tcPr>
            <w:tcW w:w="3604" w:type="pct"/>
            <w:shd w:val="clear" w:color="auto" w:fill="auto"/>
          </w:tcPr>
          <w:p w14:paraId="289E2EFF" w14:textId="4A8AA6E4" w:rsidR="00383938" w:rsidRPr="00383938" w:rsidRDefault="00383938" w:rsidP="00383938">
            <w:r w:rsidRPr="00383938">
              <w:t xml:space="preserve">3.1 Observe animal’s body language and behaviour </w:t>
            </w:r>
            <w:r w:rsidR="004242BF">
              <w:t>signs</w:t>
            </w:r>
            <w:r w:rsidR="004242BF" w:rsidRPr="00383938">
              <w:t xml:space="preserve"> </w:t>
            </w:r>
            <w:r w:rsidRPr="00383938">
              <w:t>before approaching the animal</w:t>
            </w:r>
          </w:p>
          <w:p w14:paraId="577DC6B3" w14:textId="77777777" w:rsidR="00383938" w:rsidRPr="00383938" w:rsidRDefault="00383938" w:rsidP="00383938">
            <w:r w:rsidRPr="00383938">
              <w:t>3.2 Observe the immediate environment and identify hazards that may impact on the safety of the animal, self and others</w:t>
            </w:r>
          </w:p>
          <w:p w14:paraId="630130F1" w14:textId="0F3CA79C" w:rsidR="00383938" w:rsidRPr="00383938" w:rsidRDefault="00383938" w:rsidP="00383938">
            <w:r w:rsidRPr="00383938">
              <w:t>3.3 Consider risks associated with catching and handling animals, and confirm planned action with supervisor</w:t>
            </w:r>
          </w:p>
        </w:tc>
      </w:tr>
      <w:tr w:rsidR="00383938" w:rsidRPr="00963A46" w14:paraId="6473D9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C6A49A" w14:textId="27245C98" w:rsidR="00383938" w:rsidRPr="00383938" w:rsidRDefault="00383938" w:rsidP="00383938">
            <w:r w:rsidRPr="00383938">
              <w:t>4. Catch and move quiet animals</w:t>
            </w:r>
          </w:p>
        </w:tc>
        <w:tc>
          <w:tcPr>
            <w:tcW w:w="3604" w:type="pct"/>
            <w:shd w:val="clear" w:color="auto" w:fill="auto"/>
          </w:tcPr>
          <w:p w14:paraId="74AD14AB" w14:textId="77777777" w:rsidR="00383938" w:rsidRPr="00383938" w:rsidRDefault="00383938" w:rsidP="00383938">
            <w:r w:rsidRPr="00383938">
              <w:t>4.1 Select catching technique for nominated animals in consultation with supervisor</w:t>
            </w:r>
          </w:p>
          <w:p w14:paraId="2EFECAA0" w14:textId="77777777" w:rsidR="00383938" w:rsidRPr="00383938" w:rsidRDefault="00383938" w:rsidP="00383938">
            <w:r w:rsidRPr="00383938">
              <w:t>4.2 Approach and catch quiet animals</w:t>
            </w:r>
          </w:p>
          <w:p w14:paraId="21A57B31" w14:textId="44314E9F" w:rsidR="00383938" w:rsidRPr="00383938" w:rsidRDefault="00383938" w:rsidP="00CD594D">
            <w:pPr>
              <w:pStyle w:val="SIText"/>
            </w:pPr>
            <w:r w:rsidRPr="00383938">
              <w:t>4</w:t>
            </w:r>
            <w:bookmarkStart w:id="0" w:name="_GoBack"/>
            <w:r w:rsidRPr="00CD594D">
              <w:t xml:space="preserve">.3 Move secured animals to required location for </w:t>
            </w:r>
            <w:r w:rsidR="004242BF" w:rsidRPr="00CD594D">
              <w:rPr>
                <w:rStyle w:val="SITemporaryText-blue"/>
                <w:color w:val="auto"/>
                <w:sz w:val="20"/>
              </w:rPr>
              <w:t xml:space="preserve">relevant </w:t>
            </w:r>
            <w:r w:rsidR="00740052" w:rsidRPr="00CD594D">
              <w:rPr>
                <w:rStyle w:val="SITemporaryText-blue"/>
                <w:color w:val="auto"/>
                <w:sz w:val="20"/>
              </w:rPr>
              <w:t xml:space="preserve">care routine or </w:t>
            </w:r>
            <w:r w:rsidR="004242BF" w:rsidRPr="00CD594D">
              <w:rPr>
                <w:rStyle w:val="SITemporaryText-blue"/>
                <w:color w:val="auto"/>
                <w:sz w:val="20"/>
              </w:rPr>
              <w:t>activity</w:t>
            </w:r>
            <w:bookmarkEnd w:id="0"/>
          </w:p>
        </w:tc>
      </w:tr>
      <w:tr w:rsidR="00383938" w:rsidRPr="00963A46" w14:paraId="13A608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6B8EA3" w14:textId="231C388C" w:rsidR="00383938" w:rsidRPr="00383938" w:rsidRDefault="00383938" w:rsidP="00383938">
            <w:r w:rsidRPr="00383938">
              <w:lastRenderedPageBreak/>
              <w:t>5. Assist in restraining or handling animals</w:t>
            </w:r>
          </w:p>
        </w:tc>
        <w:tc>
          <w:tcPr>
            <w:tcW w:w="3604" w:type="pct"/>
            <w:shd w:val="clear" w:color="auto" w:fill="auto"/>
          </w:tcPr>
          <w:p w14:paraId="0CB213D3" w14:textId="0C515E0B" w:rsidR="00383938" w:rsidRPr="00CD594D" w:rsidRDefault="00383938" w:rsidP="00CD594D">
            <w:pPr>
              <w:pStyle w:val="SIText"/>
            </w:pPr>
            <w:r w:rsidRPr="00CD594D">
              <w:t xml:space="preserve">5.1 Identify hazards associated with handling animals </w:t>
            </w:r>
            <w:r w:rsidR="004242BF" w:rsidRPr="00CD594D">
              <w:rPr>
                <w:rStyle w:val="SITemporaryText-blue"/>
                <w:color w:val="auto"/>
                <w:sz w:val="20"/>
              </w:rPr>
              <w:t xml:space="preserve">for </w:t>
            </w:r>
            <w:r w:rsidR="00740052" w:rsidRPr="00CD594D">
              <w:rPr>
                <w:rStyle w:val="SITemporaryText-blue"/>
                <w:color w:val="auto"/>
                <w:sz w:val="20"/>
              </w:rPr>
              <w:t xml:space="preserve">care routine or </w:t>
            </w:r>
            <w:r w:rsidR="004242BF" w:rsidRPr="00CD594D">
              <w:rPr>
                <w:rStyle w:val="SITemporaryText-blue"/>
                <w:color w:val="auto"/>
                <w:sz w:val="20"/>
              </w:rPr>
              <w:t>activity</w:t>
            </w:r>
            <w:r w:rsidRPr="00CD594D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6AF4BA3" w14:textId="77777777" w:rsidR="00383938" w:rsidRPr="00CD594D" w:rsidRDefault="00383938" w:rsidP="00CD594D">
            <w:pPr>
              <w:pStyle w:val="SIText"/>
            </w:pPr>
            <w:r w:rsidRPr="00CD594D">
              <w:t>5.2 Take steps to control risks as directed</w:t>
            </w:r>
          </w:p>
          <w:p w14:paraId="2DF578B8" w14:textId="0FF88522" w:rsidR="00383938" w:rsidRPr="00CD594D" w:rsidRDefault="00383938" w:rsidP="00CD594D">
            <w:pPr>
              <w:pStyle w:val="SIText"/>
            </w:pPr>
            <w:r w:rsidRPr="00CD594D">
              <w:t>5.3 Use basic handling methods on quiet animals</w:t>
            </w:r>
            <w:r w:rsidR="004242BF" w:rsidRPr="00CD594D">
              <w:t xml:space="preserve"> appropriate for species</w:t>
            </w:r>
          </w:p>
          <w:p w14:paraId="4C4BD137" w14:textId="71CE2B60" w:rsidR="00383938" w:rsidRPr="00383938" w:rsidRDefault="00383938" w:rsidP="00CD594D">
            <w:pPr>
              <w:pStyle w:val="SIText"/>
            </w:pPr>
            <w:r w:rsidRPr="00CD594D">
              <w:t xml:space="preserve">5.4 Provide assistance during </w:t>
            </w:r>
            <w:r w:rsidR="00740052" w:rsidRPr="00CD594D">
              <w:rPr>
                <w:rStyle w:val="SITemporaryText-blue"/>
                <w:color w:val="auto"/>
                <w:sz w:val="20"/>
              </w:rPr>
              <w:t xml:space="preserve">care routine or </w:t>
            </w:r>
            <w:r w:rsidR="004242BF" w:rsidRPr="00CD594D">
              <w:rPr>
                <w:rStyle w:val="SITemporaryText-blue"/>
                <w:color w:val="auto"/>
                <w:sz w:val="20"/>
              </w:rPr>
              <w:t>activit</w:t>
            </w:r>
            <w:r w:rsidR="00740052" w:rsidRPr="00CD594D">
              <w:rPr>
                <w:rStyle w:val="SITemporaryText-blue"/>
                <w:color w:val="auto"/>
                <w:sz w:val="20"/>
              </w:rPr>
              <w:t>y</w:t>
            </w:r>
            <w:r w:rsidR="004242BF" w:rsidRPr="00CD594D">
              <w:t xml:space="preserve"> with</w:t>
            </w:r>
            <w:r w:rsidRPr="00CD594D">
              <w:t xml:space="preserve"> animals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2312" w:rsidRPr="00336FCA" w:rsidDel="00423CB2" w14:paraId="10FED34D" w14:textId="77777777" w:rsidTr="00CA2922">
        <w:tc>
          <w:tcPr>
            <w:tcW w:w="1396" w:type="pct"/>
          </w:tcPr>
          <w:p w14:paraId="425E9B75" w14:textId="35CC09C3" w:rsidR="00142312" w:rsidRPr="00142312" w:rsidRDefault="00142312" w:rsidP="00142312">
            <w:r w:rsidRPr="00142312">
              <w:t>Oral communication</w:t>
            </w:r>
          </w:p>
        </w:tc>
        <w:tc>
          <w:tcPr>
            <w:tcW w:w="3604" w:type="pct"/>
          </w:tcPr>
          <w:p w14:paraId="48450369" w14:textId="2D4ADB61" w:rsidR="00142312" w:rsidRDefault="00142312" w:rsidP="00142312">
            <w:pPr>
              <w:pStyle w:val="SIBulletList1"/>
            </w:pPr>
            <w:r w:rsidRPr="00142312">
              <w:t xml:space="preserve">Listen </w:t>
            </w:r>
            <w:r w:rsidR="007C3E13" w:rsidRPr="00142312">
              <w:t>a</w:t>
            </w:r>
            <w:r w:rsidR="007C3E13">
              <w:t xml:space="preserve">ctively </w:t>
            </w:r>
            <w:r w:rsidRPr="00142312">
              <w:t xml:space="preserve">and </w:t>
            </w:r>
            <w:r w:rsidR="00F21AA5">
              <w:t xml:space="preserve">ask </w:t>
            </w:r>
            <w:r w:rsidR="007C3E13">
              <w:t xml:space="preserve">open and closed </w:t>
            </w:r>
            <w:r w:rsidR="00F21AA5">
              <w:t xml:space="preserve">questions to </w:t>
            </w:r>
            <w:r w:rsidRPr="00142312">
              <w:t>clarify work instructions</w:t>
            </w:r>
          </w:p>
          <w:p w14:paraId="427EAEA5" w14:textId="50A9A50C" w:rsidR="00F21AA5" w:rsidRPr="00142312" w:rsidRDefault="00F21AA5">
            <w:pPr>
              <w:pStyle w:val="SIBulletList1"/>
            </w:pPr>
            <w:r>
              <w:t>Use</w:t>
            </w:r>
            <w:r w:rsidRPr="00142312">
              <w:t xml:space="preserve"> appropriate verbal and non-verbal communication skills when approaching, catching or handling quiet </w:t>
            </w:r>
            <w:r w:rsidRPr="00F21AA5">
              <w:t>animals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42312" w14:paraId="3B20AEE1" w14:textId="77777777" w:rsidTr="00F33FF2">
        <w:tc>
          <w:tcPr>
            <w:tcW w:w="1028" w:type="pct"/>
          </w:tcPr>
          <w:p w14:paraId="0AEF7570" w14:textId="53BC2683" w:rsidR="00142312" w:rsidRPr="00142312" w:rsidRDefault="00142312" w:rsidP="00142312">
            <w:r w:rsidRPr="00142312">
              <w:t>ACMGAS102 Catch and handle a range of quiet animals</w:t>
            </w:r>
          </w:p>
        </w:tc>
        <w:tc>
          <w:tcPr>
            <w:tcW w:w="1105" w:type="pct"/>
          </w:tcPr>
          <w:p w14:paraId="1F790987" w14:textId="0DB04097" w:rsidR="00142312" w:rsidRPr="00142312" w:rsidRDefault="00142312" w:rsidP="00142312">
            <w:r w:rsidRPr="00142312">
              <w:t>ACMGAS102 Catch and handle a range of quiet animals</w:t>
            </w:r>
          </w:p>
        </w:tc>
        <w:tc>
          <w:tcPr>
            <w:tcW w:w="1251" w:type="pct"/>
          </w:tcPr>
          <w:p w14:paraId="016F5098" w14:textId="3DAA90E3" w:rsidR="00142312" w:rsidRPr="00142312" w:rsidRDefault="004242BF" w:rsidP="00142312">
            <w:r>
              <w:t>Minor changes for consistency</w:t>
            </w:r>
          </w:p>
        </w:tc>
        <w:tc>
          <w:tcPr>
            <w:tcW w:w="1616" w:type="pct"/>
          </w:tcPr>
          <w:p w14:paraId="267394D0" w14:textId="761AE0A5" w:rsidR="00142312" w:rsidRPr="00142312" w:rsidRDefault="00142312" w:rsidP="00142312">
            <w:r w:rsidRPr="00142312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5385188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233AEB" w:rsidRPr="00233AEB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C3BB2A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42933" w:rsidRPr="00F42933">
              <w:t>ACMGAS102 Catch and handle a range of quiet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71EC8A0" w14:textId="77777777" w:rsidR="00142312" w:rsidRPr="00142312" w:rsidRDefault="00142312" w:rsidP="00142312">
            <w:r w:rsidRPr="00142312">
              <w:t>An individual demonstrating competency must satisfy all of the elements and performance criteria in this unit.</w:t>
            </w:r>
          </w:p>
          <w:p w14:paraId="7298BF5F" w14:textId="78F64070" w:rsidR="00142312" w:rsidRPr="00142312" w:rsidRDefault="00142312" w:rsidP="00142312">
            <w:r w:rsidRPr="00142312">
              <w:t>There must be evidence that the individual has caught and handled a minimum of three quiet animals, including:</w:t>
            </w:r>
          </w:p>
          <w:p w14:paraId="3EBDC30A" w14:textId="1D9BAE14" w:rsidR="00142312" w:rsidRPr="00142312" w:rsidRDefault="00142312" w:rsidP="00142312">
            <w:pPr>
              <w:pStyle w:val="SIBulletList1"/>
            </w:pPr>
            <w:r w:rsidRPr="00142312">
              <w:t xml:space="preserve">identified potential </w:t>
            </w:r>
            <w:r w:rsidR="00740052">
              <w:t>hazards</w:t>
            </w:r>
            <w:r w:rsidRPr="00142312">
              <w:t xml:space="preserve"> </w:t>
            </w:r>
          </w:p>
          <w:p w14:paraId="10F023F6" w14:textId="77777777" w:rsidR="00142312" w:rsidRPr="00142312" w:rsidRDefault="00142312" w:rsidP="00142312">
            <w:pPr>
              <w:pStyle w:val="SIBulletList1"/>
            </w:pPr>
            <w:r w:rsidRPr="00142312">
              <w:t>selected catching and handling techniques to minimise the risk of injury or distress</w:t>
            </w:r>
          </w:p>
          <w:p w14:paraId="0D8BDD24" w14:textId="77777777" w:rsidR="00142312" w:rsidRPr="00142312" w:rsidRDefault="00142312" w:rsidP="00142312">
            <w:pPr>
              <w:pStyle w:val="SIBulletList1"/>
            </w:pPr>
            <w:r w:rsidRPr="00142312">
              <w:t>assisted in the control of animals during animal care routines or activities</w:t>
            </w:r>
          </w:p>
          <w:p w14:paraId="0CED361E" w14:textId="49AF641A" w:rsidR="00556C4C" w:rsidRPr="000754EC" w:rsidRDefault="00142312" w:rsidP="00142312">
            <w:pPr>
              <w:pStyle w:val="SIBulletList1"/>
            </w:pPr>
            <w:r w:rsidRPr="00142312">
              <w:t>followed supervisor instructions and worked as part of a team.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1B5DFB6" w14:textId="77777777" w:rsidR="00142312" w:rsidRPr="00142312" w:rsidRDefault="00142312" w:rsidP="00142312">
            <w:r w:rsidRPr="00142312">
              <w:t>An individual must be able to demonstrate the knowledge required to perform the tasks outlined in the elements and performance criteria of this unit. This includes knowledge of:</w:t>
            </w:r>
          </w:p>
          <w:p w14:paraId="609F0B31" w14:textId="13517F38" w:rsidR="00142312" w:rsidRPr="00142312" w:rsidRDefault="00142312" w:rsidP="00142312">
            <w:pPr>
              <w:pStyle w:val="SIBulletList1"/>
            </w:pPr>
            <w:r w:rsidRPr="00142312">
              <w:t>external features and body parts of common animals</w:t>
            </w:r>
          </w:p>
          <w:p w14:paraId="507D5355" w14:textId="77777777" w:rsidR="00142312" w:rsidRPr="00142312" w:rsidRDefault="00142312" w:rsidP="00142312">
            <w:pPr>
              <w:pStyle w:val="SIBulletList1"/>
            </w:pPr>
            <w:r w:rsidRPr="00142312">
              <w:t>specific characteristics of animals, including:</w:t>
            </w:r>
          </w:p>
          <w:p w14:paraId="72F2B95F" w14:textId="77777777" w:rsidR="00142312" w:rsidRPr="00142312" w:rsidRDefault="00142312" w:rsidP="00142312">
            <w:pPr>
              <w:pStyle w:val="SIBulletList2"/>
            </w:pPr>
            <w:r w:rsidRPr="00142312">
              <w:t>age, sex and size</w:t>
            </w:r>
          </w:p>
          <w:p w14:paraId="64BE5504" w14:textId="77777777" w:rsidR="00142312" w:rsidRPr="00142312" w:rsidRDefault="00142312" w:rsidP="00142312">
            <w:pPr>
              <w:pStyle w:val="SIBulletList2"/>
            </w:pPr>
            <w:r w:rsidRPr="00142312">
              <w:t>coat or skin colours and texture</w:t>
            </w:r>
          </w:p>
          <w:p w14:paraId="74D05CAE" w14:textId="77777777" w:rsidR="00142312" w:rsidRPr="00142312" w:rsidRDefault="00142312" w:rsidP="00142312">
            <w:pPr>
              <w:pStyle w:val="SIBulletList2"/>
            </w:pPr>
            <w:r w:rsidRPr="00142312">
              <w:t>eye colour</w:t>
            </w:r>
          </w:p>
          <w:p w14:paraId="7880846E" w14:textId="77777777" w:rsidR="00142312" w:rsidRPr="00142312" w:rsidRDefault="00142312" w:rsidP="00142312">
            <w:pPr>
              <w:pStyle w:val="SIBulletList2"/>
            </w:pPr>
            <w:r w:rsidRPr="00142312">
              <w:t>markings, patterns and permanent scars</w:t>
            </w:r>
          </w:p>
          <w:p w14:paraId="4F534F97" w14:textId="77777777" w:rsidR="00142312" w:rsidRPr="00142312" w:rsidRDefault="00142312" w:rsidP="00142312">
            <w:pPr>
              <w:pStyle w:val="SIBulletList2"/>
            </w:pPr>
            <w:r w:rsidRPr="00142312">
              <w:t>microchip, ear tags, tattoos and markings and leg bands</w:t>
            </w:r>
          </w:p>
          <w:p w14:paraId="4A2139FC" w14:textId="77777777" w:rsidR="00142312" w:rsidRPr="00142312" w:rsidRDefault="00142312" w:rsidP="00142312">
            <w:pPr>
              <w:pStyle w:val="SIBulletList1"/>
            </w:pPr>
            <w:r w:rsidRPr="00142312">
              <w:t>how to describe animals using some industry terminology as well as common terms</w:t>
            </w:r>
          </w:p>
          <w:p w14:paraId="77BA4220" w14:textId="77777777" w:rsidR="00142312" w:rsidRPr="00142312" w:rsidRDefault="00142312" w:rsidP="00142312">
            <w:pPr>
              <w:pStyle w:val="SIBulletList1"/>
            </w:pPr>
            <w:commentRangeStart w:id="1"/>
            <w:r w:rsidRPr="00142312">
              <w:t>differences between animals for future skill development in:</w:t>
            </w:r>
          </w:p>
          <w:p w14:paraId="3F87ADB3" w14:textId="77777777" w:rsidR="00142312" w:rsidRPr="00142312" w:rsidRDefault="00142312" w:rsidP="00142312">
            <w:pPr>
              <w:pStyle w:val="SIBulletList2"/>
            </w:pPr>
            <w:r w:rsidRPr="00142312">
              <w:t>catching, handling and moving the correct animal unsupervised</w:t>
            </w:r>
          </w:p>
          <w:p w14:paraId="531F9168" w14:textId="5A3D5E35" w:rsidR="00142312" w:rsidRPr="00142312" w:rsidRDefault="00142312" w:rsidP="00142312">
            <w:pPr>
              <w:pStyle w:val="SIBulletList2"/>
            </w:pPr>
            <w:r w:rsidRPr="00142312">
              <w:t>ensuring feeding,</w:t>
            </w:r>
            <w:r w:rsidR="004242BF">
              <w:t xml:space="preserve"> </w:t>
            </w:r>
            <w:r w:rsidRPr="00142312">
              <w:t xml:space="preserve">treatment </w:t>
            </w:r>
            <w:r w:rsidR="004242BF">
              <w:t xml:space="preserve">and/or care </w:t>
            </w:r>
            <w:r w:rsidRPr="00142312">
              <w:t>are provided to the correct animal</w:t>
            </w:r>
          </w:p>
          <w:p w14:paraId="7D1A1367" w14:textId="7F53F5BC" w:rsidR="00142312" w:rsidRPr="00142312" w:rsidRDefault="00142312" w:rsidP="00142312">
            <w:pPr>
              <w:pStyle w:val="SIBulletList2"/>
            </w:pPr>
            <w:r w:rsidRPr="00142312">
              <w:t xml:space="preserve">making observations of behaviour and health </w:t>
            </w:r>
            <w:r w:rsidR="004242BF">
              <w:t>signs</w:t>
            </w:r>
            <w:r w:rsidR="004242BF" w:rsidRPr="00142312">
              <w:t xml:space="preserve"> </w:t>
            </w:r>
            <w:r w:rsidRPr="00142312">
              <w:t>in individual animals</w:t>
            </w:r>
          </w:p>
          <w:p w14:paraId="6C674157" w14:textId="53072F5F" w:rsidR="00142312" w:rsidRPr="00142312" w:rsidRDefault="00142312" w:rsidP="00142312">
            <w:pPr>
              <w:pStyle w:val="SIBulletList2"/>
            </w:pPr>
            <w:r w:rsidRPr="00142312">
              <w:t>housing, exercise, social and activity needs of animals</w:t>
            </w:r>
            <w:r w:rsidR="004242BF">
              <w:t xml:space="preserve"> relevant to context</w:t>
            </w:r>
            <w:commentRangeEnd w:id="1"/>
            <w:r w:rsidR="00F21AA5">
              <w:rPr>
                <w:szCs w:val="22"/>
                <w:lang w:eastAsia="en-AU"/>
              </w:rPr>
              <w:commentReference w:id="1"/>
            </w:r>
          </w:p>
          <w:p w14:paraId="5042883D" w14:textId="77777777" w:rsidR="00142312" w:rsidRPr="00142312" w:rsidRDefault="00142312" w:rsidP="00142312">
            <w:pPr>
              <w:pStyle w:val="SIBulletList1"/>
            </w:pPr>
            <w:r w:rsidRPr="00142312">
              <w:t>natural animal behaviour relating to the characteristics of the species, age, health status and social needs appropriate to the work role</w:t>
            </w:r>
          </w:p>
          <w:p w14:paraId="1430D859" w14:textId="668A929C" w:rsidR="00142312" w:rsidRPr="00142312" w:rsidRDefault="00142312" w:rsidP="00CE27C1">
            <w:pPr>
              <w:pStyle w:val="SIBulletList1"/>
            </w:pPr>
            <w:r w:rsidRPr="00142312">
              <w:t>common animal behaviour signs</w:t>
            </w:r>
            <w:r w:rsidR="004242BF">
              <w:t xml:space="preserve"> and emotional states</w:t>
            </w:r>
          </w:p>
          <w:p w14:paraId="34CC64C0" w14:textId="6D2757FD" w:rsidR="00740052" w:rsidRDefault="00142312" w:rsidP="00D16530">
            <w:pPr>
              <w:pStyle w:val="SIBulletList1"/>
            </w:pPr>
            <w:r w:rsidRPr="00142312">
              <w:t xml:space="preserve">common </w:t>
            </w:r>
            <w:r w:rsidR="004242BF">
              <w:t>health</w:t>
            </w:r>
            <w:r w:rsidR="00740052">
              <w:t>, hygiene</w:t>
            </w:r>
            <w:r w:rsidR="004242BF">
              <w:t xml:space="preserve"> and safety </w:t>
            </w:r>
            <w:r w:rsidR="00740052">
              <w:t>hazards</w:t>
            </w:r>
            <w:r w:rsidR="00740052" w:rsidRPr="00142312">
              <w:t xml:space="preserve"> </w:t>
            </w:r>
            <w:r w:rsidRPr="00142312">
              <w:t>of working with animals</w:t>
            </w:r>
            <w:r w:rsidR="00183351">
              <w:t>, including:</w:t>
            </w:r>
          </w:p>
          <w:p w14:paraId="029C5948" w14:textId="317A8737" w:rsidR="00183351" w:rsidRPr="00183351" w:rsidRDefault="00183351" w:rsidP="00183351">
            <w:pPr>
              <w:pStyle w:val="SIBulletList2"/>
            </w:pPr>
            <w:r w:rsidRPr="000A515A">
              <w:t xml:space="preserve">animal bites, kicks, </w:t>
            </w:r>
            <w:r>
              <w:t xml:space="preserve">and/or </w:t>
            </w:r>
            <w:r w:rsidRPr="000A515A">
              <w:t xml:space="preserve">scratches </w:t>
            </w:r>
          </w:p>
          <w:p w14:paraId="4319CE70" w14:textId="255DF032" w:rsidR="00183351" w:rsidRDefault="00183351" w:rsidP="00183351">
            <w:pPr>
              <w:pStyle w:val="SIBulletList2"/>
            </w:pPr>
            <w:r w:rsidRPr="000A515A">
              <w:t>manual handling</w:t>
            </w:r>
            <w:r>
              <w:t xml:space="preserve"> </w:t>
            </w:r>
          </w:p>
          <w:p w14:paraId="34E01DA7" w14:textId="77777777" w:rsidR="00CA3DF6" w:rsidRPr="00CA3DF6" w:rsidRDefault="00CA3DF6" w:rsidP="00CA3DF6">
            <w:pPr>
              <w:pStyle w:val="SIBulletList2"/>
            </w:pPr>
            <w:r w:rsidRPr="008C31D1">
              <w:t>slippery or uneven work surfaces</w:t>
            </w:r>
          </w:p>
          <w:p w14:paraId="6B0EE87F" w14:textId="73D6838D" w:rsidR="00183351" w:rsidRPr="00142312" w:rsidRDefault="00183351" w:rsidP="00CE27C1">
            <w:pPr>
              <w:pStyle w:val="SIBulletList2"/>
            </w:pPr>
            <w:r>
              <w:t>animal related infections and diseases</w:t>
            </w:r>
          </w:p>
          <w:p w14:paraId="697AE4EA" w14:textId="6ADEBC1F" w:rsidR="00142312" w:rsidRDefault="00142312" w:rsidP="00142312">
            <w:pPr>
              <w:pStyle w:val="SIBulletList1"/>
            </w:pPr>
            <w:r w:rsidRPr="00142312">
              <w:t xml:space="preserve">safe </w:t>
            </w:r>
            <w:r w:rsidR="004242BF">
              <w:t xml:space="preserve">and humane </w:t>
            </w:r>
            <w:r w:rsidRPr="00142312">
              <w:t>animal handling techniques and procedures</w:t>
            </w:r>
            <w:r w:rsidR="00740052">
              <w:t>, including:</w:t>
            </w:r>
          </w:p>
          <w:p w14:paraId="020365E6" w14:textId="558B8DB0" w:rsidR="00740052" w:rsidRDefault="00740052" w:rsidP="00740052">
            <w:pPr>
              <w:pStyle w:val="SIBulletList2"/>
            </w:pPr>
            <w:r w:rsidRPr="00740052">
              <w:t xml:space="preserve">appropriate verbal and non-verbal communication skills </w:t>
            </w:r>
            <w:r>
              <w:t>when approaching animals</w:t>
            </w:r>
          </w:p>
          <w:p w14:paraId="7DE3EF83" w14:textId="31CFED61" w:rsidR="00740052" w:rsidRPr="00142312" w:rsidRDefault="00991788" w:rsidP="00CE27C1">
            <w:pPr>
              <w:pStyle w:val="SIBulletList2"/>
            </w:pPr>
            <w:r>
              <w:t xml:space="preserve">use of equipment, including </w:t>
            </w:r>
            <w:r w:rsidR="00740052">
              <w:t>personal protective equipment</w:t>
            </w:r>
          </w:p>
          <w:p w14:paraId="0E621F82" w14:textId="2AACC405" w:rsidR="00F1480E" w:rsidRPr="000754EC" w:rsidRDefault="00142312" w:rsidP="00142312">
            <w:pPr>
              <w:pStyle w:val="SIBulletList1"/>
            </w:pPr>
            <w:r w:rsidRPr="00142312">
              <w:t>working requirements for animal welfare and ethics.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B584E3D" w14:textId="77777777" w:rsidR="00E00D1B" w:rsidRPr="00E00D1B" w:rsidRDefault="00E00D1B" w:rsidP="00E00D1B">
            <w:r w:rsidRPr="00E00D1B">
              <w:t>Assessment of skills must take place under the following conditions:</w:t>
            </w:r>
          </w:p>
          <w:p w14:paraId="52E58772" w14:textId="77777777" w:rsidR="00E00D1B" w:rsidRPr="00E00D1B" w:rsidRDefault="00E00D1B" w:rsidP="00E00D1B">
            <w:pPr>
              <w:pStyle w:val="SIBulletList1"/>
            </w:pPr>
            <w:r w:rsidRPr="00E00D1B">
              <w:t>physical conditions:</w:t>
            </w:r>
          </w:p>
          <w:p w14:paraId="4A8A00D9" w14:textId="77777777" w:rsidR="00E00D1B" w:rsidRPr="00E00D1B" w:rsidRDefault="00E00D1B" w:rsidP="00E00D1B">
            <w:pPr>
              <w:pStyle w:val="SIBulletList2"/>
            </w:pPr>
            <w:r w:rsidRPr="00E00D1B">
              <w:t>an environment that accurately reflects a real workplace setting</w:t>
            </w:r>
          </w:p>
          <w:p w14:paraId="2B4F55E8" w14:textId="77777777" w:rsidR="00E00D1B" w:rsidRPr="00E00D1B" w:rsidRDefault="00E00D1B" w:rsidP="00E00D1B">
            <w:pPr>
              <w:pStyle w:val="SIBulletList1"/>
            </w:pPr>
            <w:r w:rsidRPr="00E00D1B">
              <w:t>resources, equipment and materials:</w:t>
            </w:r>
          </w:p>
          <w:p w14:paraId="1D9F6D4A" w14:textId="77777777" w:rsidR="00E00D1B" w:rsidRPr="00E00D1B" w:rsidRDefault="00E00D1B" w:rsidP="00E00D1B">
            <w:pPr>
              <w:pStyle w:val="SIBulletList2"/>
            </w:pPr>
            <w:r w:rsidRPr="00E00D1B">
              <w:t>a range of quiet animals</w:t>
            </w:r>
          </w:p>
          <w:p w14:paraId="083078B8" w14:textId="77777777" w:rsidR="00E00D1B" w:rsidRPr="00E00D1B" w:rsidRDefault="00E00D1B" w:rsidP="00E00D1B">
            <w:pPr>
              <w:pStyle w:val="SIBulletList2"/>
            </w:pPr>
            <w:r w:rsidRPr="00E00D1B">
              <w:t>equipment and resources appropriate to work undertaken in an animal care environment</w:t>
            </w:r>
          </w:p>
          <w:p w14:paraId="2D885630" w14:textId="3D017CC0" w:rsidR="00E00D1B" w:rsidRPr="00E00D1B" w:rsidRDefault="00E00D1B" w:rsidP="00E00D1B">
            <w:pPr>
              <w:pStyle w:val="SIBulletList1"/>
            </w:pPr>
            <w:r w:rsidRPr="00E00D1B">
              <w:t>relationships</w:t>
            </w:r>
            <w:r w:rsidR="007C3E13">
              <w:t>:</w:t>
            </w:r>
          </w:p>
          <w:p w14:paraId="625F34F8" w14:textId="7D1B981B" w:rsidR="00E00D1B" w:rsidRPr="00E00D1B" w:rsidRDefault="00E00D1B" w:rsidP="00E00D1B">
            <w:pPr>
              <w:pStyle w:val="SIBulletList2"/>
            </w:pPr>
            <w:r w:rsidRPr="00E00D1B">
              <w:t>supervisor.</w:t>
            </w:r>
          </w:p>
          <w:p w14:paraId="477AA39B" w14:textId="77777777" w:rsidR="00740052" w:rsidRDefault="00740052" w:rsidP="00E00D1B"/>
          <w:p w14:paraId="55032F60" w14:textId="5A88A6FA" w:rsidR="00F1480E" w:rsidRPr="00CE4CA1" w:rsidRDefault="00E00D1B" w:rsidP="00E00D1B">
            <w:r w:rsidRPr="00E00D1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23852A5D" w:rsidR="00F1480E" w:rsidRPr="000754EC" w:rsidRDefault="00233AEB" w:rsidP="000754EC">
            <w:pPr>
              <w:pStyle w:val="SIText"/>
            </w:pPr>
            <w:r w:rsidRPr="00233AEB">
              <w:lastRenderedPageBreak/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ue Hamilton" w:date="2020-01-13T14:36:00Z" w:initials="SH">
    <w:p w14:paraId="47A91D6B" w14:textId="2756D70F" w:rsidR="00F21AA5" w:rsidRPr="00CC7595" w:rsidRDefault="00F21AA5">
      <w:pPr>
        <w:rPr>
          <w:rStyle w:val="SITemporaryText-red"/>
        </w:rPr>
      </w:pPr>
      <w:r w:rsidRPr="00CC7595">
        <w:rPr>
          <w:rStyle w:val="SITemporaryText-red"/>
        </w:rPr>
        <w:annotationRef/>
      </w:r>
      <w:r w:rsidR="00CC7595" w:rsidRPr="00CC7595">
        <w:rPr>
          <w:rStyle w:val="SITemporaryText-red"/>
        </w:rPr>
        <w:t>Stakeholder advice sought to clarify the meaning of "</w:t>
      </w:r>
      <w:r w:rsidR="00046309" w:rsidRPr="00CC7595">
        <w:rPr>
          <w:rStyle w:val="SITemporaryText-red"/>
        </w:rPr>
        <w:t>differences between animals for future skill development</w:t>
      </w:r>
      <w:r w:rsidR="00CC7595" w:rsidRPr="00CC7595">
        <w:rPr>
          <w:rStyle w:val="SITemporaryText-red"/>
        </w:rPr>
        <w:t>"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7A91D6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A91D6B" w16cid:durableId="21C6FE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F6DE8" w14:textId="77777777" w:rsidR="00B96D36" w:rsidRDefault="00B96D36" w:rsidP="00BF3F0A">
      <w:r>
        <w:separator/>
      </w:r>
    </w:p>
    <w:p w14:paraId="4C285FCE" w14:textId="77777777" w:rsidR="00B96D36" w:rsidRDefault="00B96D36"/>
  </w:endnote>
  <w:endnote w:type="continuationSeparator" w:id="0">
    <w:p w14:paraId="749B1195" w14:textId="77777777" w:rsidR="00B96D36" w:rsidRDefault="00B96D36" w:rsidP="00BF3F0A">
      <w:r>
        <w:continuationSeparator/>
      </w:r>
    </w:p>
    <w:p w14:paraId="7BFE7916" w14:textId="77777777" w:rsidR="00B96D36" w:rsidRDefault="00B96D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5CA80" w14:textId="77777777" w:rsidR="00CC7595" w:rsidRDefault="00CC759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BEF22" w14:textId="77777777" w:rsidR="00CC7595" w:rsidRDefault="00CC75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45736" w14:textId="77777777" w:rsidR="00B96D36" w:rsidRDefault="00B96D36" w:rsidP="00BF3F0A">
      <w:r>
        <w:separator/>
      </w:r>
    </w:p>
    <w:p w14:paraId="1642B1EC" w14:textId="77777777" w:rsidR="00B96D36" w:rsidRDefault="00B96D36"/>
  </w:footnote>
  <w:footnote w:type="continuationSeparator" w:id="0">
    <w:p w14:paraId="679BE6F0" w14:textId="77777777" w:rsidR="00B96D36" w:rsidRDefault="00B96D36" w:rsidP="00BF3F0A">
      <w:r>
        <w:continuationSeparator/>
      </w:r>
    </w:p>
    <w:p w14:paraId="62F77128" w14:textId="77777777" w:rsidR="00B96D36" w:rsidRDefault="00B96D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FCB8B" w14:textId="77777777" w:rsidR="00CC7595" w:rsidRDefault="00CC759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5D9E853E" w:rsidR="009C2650" w:rsidRPr="00F42933" w:rsidRDefault="00B96D36" w:rsidP="00F42933">
    <w:sdt>
      <w:sdtPr>
        <w:rPr>
          <w:lang w:eastAsia="en-US"/>
        </w:rPr>
        <w:id w:val="125540885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B71C21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2933" w:rsidRPr="00F42933">
      <w:rPr>
        <w:lang w:eastAsia="en-US"/>
      </w:rPr>
      <w:t>ACMGAS102 Catch and handle a range of quiet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389D3" w14:textId="77777777" w:rsidR="00CC7595" w:rsidRDefault="00CC75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309"/>
    <w:rsid w:val="00064BFE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312"/>
    <w:rsid w:val="00143294"/>
    <w:rsid w:val="001432C9"/>
    <w:rsid w:val="00144385"/>
    <w:rsid w:val="00146EEC"/>
    <w:rsid w:val="00151D55"/>
    <w:rsid w:val="00151D93"/>
    <w:rsid w:val="00156EF3"/>
    <w:rsid w:val="00176E4F"/>
    <w:rsid w:val="001832D0"/>
    <w:rsid w:val="00183351"/>
    <w:rsid w:val="0018546B"/>
    <w:rsid w:val="001901A4"/>
    <w:rsid w:val="00194C2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3B2"/>
    <w:rsid w:val="00233143"/>
    <w:rsid w:val="00233AEB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6F61"/>
    <w:rsid w:val="002C55E9"/>
    <w:rsid w:val="002D0C8B"/>
    <w:rsid w:val="002D330A"/>
    <w:rsid w:val="002E170C"/>
    <w:rsid w:val="002E193E"/>
    <w:rsid w:val="002F676B"/>
    <w:rsid w:val="00305EFF"/>
    <w:rsid w:val="00310A6A"/>
    <w:rsid w:val="003144E6"/>
    <w:rsid w:val="00337E82"/>
    <w:rsid w:val="00346FDC"/>
    <w:rsid w:val="00350BB1"/>
    <w:rsid w:val="00352C83"/>
    <w:rsid w:val="00357900"/>
    <w:rsid w:val="00366805"/>
    <w:rsid w:val="0037067D"/>
    <w:rsid w:val="00373436"/>
    <w:rsid w:val="00383938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2044"/>
    <w:rsid w:val="004242BF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5146"/>
    <w:rsid w:val="005C3A1D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2E62"/>
    <w:rsid w:val="006840AB"/>
    <w:rsid w:val="00686A49"/>
    <w:rsid w:val="00687B62"/>
    <w:rsid w:val="00690C44"/>
    <w:rsid w:val="006969D9"/>
    <w:rsid w:val="006A2B68"/>
    <w:rsid w:val="006A5ABA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052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C3E1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9D5"/>
    <w:rsid w:val="0099178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3C21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5216"/>
    <w:rsid w:val="00B65BC7"/>
    <w:rsid w:val="00B746B9"/>
    <w:rsid w:val="00B848D4"/>
    <w:rsid w:val="00B865B7"/>
    <w:rsid w:val="00B91E0D"/>
    <w:rsid w:val="00B96D36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A3DF6"/>
    <w:rsid w:val="00CB746F"/>
    <w:rsid w:val="00CC419B"/>
    <w:rsid w:val="00CC451E"/>
    <w:rsid w:val="00CC7595"/>
    <w:rsid w:val="00CD4E9D"/>
    <w:rsid w:val="00CD4F4D"/>
    <w:rsid w:val="00CD594D"/>
    <w:rsid w:val="00CD6655"/>
    <w:rsid w:val="00CE27C1"/>
    <w:rsid w:val="00CE4CA1"/>
    <w:rsid w:val="00CE7D19"/>
    <w:rsid w:val="00CF0CF5"/>
    <w:rsid w:val="00CF2AC8"/>
    <w:rsid w:val="00CF2B3E"/>
    <w:rsid w:val="00CF3A96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3274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A738C"/>
    <w:rsid w:val="00DB2099"/>
    <w:rsid w:val="00DC1D69"/>
    <w:rsid w:val="00DC5A3A"/>
    <w:rsid w:val="00DD0726"/>
    <w:rsid w:val="00DE38F0"/>
    <w:rsid w:val="00E00D1B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1480E"/>
    <w:rsid w:val="00F1497D"/>
    <w:rsid w:val="00F16AAC"/>
    <w:rsid w:val="00F21AA5"/>
    <w:rsid w:val="00F25BFD"/>
    <w:rsid w:val="00F33FF2"/>
    <w:rsid w:val="00F42933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C4511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C7AC2-38BE-42D2-AA4F-FC3D0FBA3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4457CE-E1D6-4149-9B47-D62ABD94C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71</cp:revision>
  <cp:lastPrinted>2016-05-27T05:21:00Z</cp:lastPrinted>
  <dcterms:created xsi:type="dcterms:W3CDTF">2019-08-27T03:58:00Z</dcterms:created>
  <dcterms:modified xsi:type="dcterms:W3CDTF">2020-02-10T05:26:00Z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